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F6C81" w14:textId="77777777" w:rsidR="00892B3E" w:rsidRPr="000D2EBA" w:rsidRDefault="00000000" w:rsidP="00A420AE">
      <w:pPr>
        <w:pStyle w:val="Header"/>
        <w:tabs>
          <w:tab w:val="clear" w:pos="4513"/>
          <w:tab w:val="clear" w:pos="9026"/>
        </w:tabs>
        <w:spacing w:before="120" w:after="120"/>
        <w:rPr>
          <w:noProof/>
          <w:lang w:eastAsia="en-NZ"/>
        </w:rPr>
      </w:pPr>
      <w:r>
        <w:rPr>
          <w:noProof/>
          <w:lang w:eastAsia="en-NZ"/>
        </w:rPr>
        <w:pict w14:anchorId="18E5342E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285.6pt;margin-top:8.65pt;width:2in;height:6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" stroked="f">
            <v:textbox>
              <w:txbxContent>
                <w:p w14:paraId="7194BB48" w14:textId="77777777" w:rsidR="00BE1BE5" w:rsidRPr="00035744" w:rsidRDefault="00BE1BE5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  <w:t>NZQA</w:t>
                  </w:r>
                </w:p>
                <w:p w14:paraId="71E1B28A" w14:textId="77777777" w:rsidR="00BE1BE5" w:rsidRPr="00035744" w:rsidRDefault="00BE1BE5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  <w:t>Approved</w:t>
                  </w:r>
                </w:p>
              </w:txbxContent>
            </v:textbox>
          </v:shape>
        </w:pict>
      </w:r>
    </w:p>
    <w:p w14:paraId="005286F4" w14:textId="77777777" w:rsidR="006C5D0E" w:rsidRDefault="006C5D0E" w:rsidP="006C5D0E"/>
    <w:p w14:paraId="790FFC4E" w14:textId="77777777" w:rsidR="006C5D0E" w:rsidRDefault="006C5D0E" w:rsidP="006C5D0E"/>
    <w:p w14:paraId="754F28FB" w14:textId="77777777" w:rsidR="006C5D0E" w:rsidRDefault="006C5D0E" w:rsidP="006C5D0E"/>
    <w:p w14:paraId="78E41BF1" w14:textId="77777777" w:rsidR="006C5D0E" w:rsidRDefault="006C5D0E" w:rsidP="00057392"/>
    <w:p w14:paraId="6210E901" w14:textId="77777777" w:rsidR="006C5D0E" w:rsidRDefault="006C5D0E" w:rsidP="006C5D0E"/>
    <w:p w14:paraId="3DC7C054" w14:textId="77777777" w:rsidR="00F27C34" w:rsidRDefault="00F27C34" w:rsidP="006C5D0E"/>
    <w:p w14:paraId="332A1EBF" w14:textId="77777777" w:rsidR="00F27C34" w:rsidRDefault="00F27C34" w:rsidP="006C5D0E"/>
    <w:p w14:paraId="71EA631F" w14:textId="77777777" w:rsidR="00F27C34" w:rsidRDefault="00F27C34" w:rsidP="006C5D0E"/>
    <w:p w14:paraId="47E97F04" w14:textId="77777777" w:rsidR="006C5D0E" w:rsidRPr="00B9573A" w:rsidRDefault="00B9573A" w:rsidP="006C5D0E">
      <w:pPr>
        <w:rPr>
          <w:rStyle w:val="xStyle14ptBold"/>
          <w:rFonts w:eastAsia="Times New Roman"/>
          <w:color w:val="FF0000"/>
          <w:szCs w:val="20"/>
        </w:rPr>
      </w:pPr>
      <w:r w:rsidRPr="00B9573A">
        <w:rPr>
          <w:rStyle w:val="xStyle14ptBold"/>
          <w:rFonts w:eastAsia="Times New Roman"/>
          <w:color w:val="FF0000"/>
          <w:szCs w:val="20"/>
        </w:rPr>
        <w:t>EXPIRED</w:t>
      </w:r>
    </w:p>
    <w:p w14:paraId="63BAA5E0" w14:textId="77777777" w:rsidR="00F27C34" w:rsidRPr="00F27C34" w:rsidRDefault="00F27C34" w:rsidP="00F27C34">
      <w:pPr>
        <w:pStyle w:val="xStyleLeft0cmHanging5cm"/>
        <w:rPr>
          <w:rStyle w:val="xStyle14pt"/>
          <w:rFonts w:eastAsiaTheme="minorEastAsia"/>
          <w:szCs w:val="24"/>
        </w:rPr>
      </w:pPr>
      <w:r w:rsidRPr="00F27C34">
        <w:rPr>
          <w:rStyle w:val="xStyle14ptBold"/>
        </w:rPr>
        <w:t>Achievement standard: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registered standard number"/>
          <w:tag w:val="registered standard number"/>
          <w:id w:val="54382182"/>
          <w:placeholder>
            <w:docPart w:val="CE4B252968D84CCFB8BEACC8E689E1BE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90651E">
            <w:rPr>
              <w:rStyle w:val="VPField14pt"/>
              <w:color w:val="auto"/>
            </w:rPr>
            <w:t xml:space="preserve">91069 Version </w:t>
          </w:r>
          <w:r w:rsidR="000C52EF">
            <w:rPr>
              <w:rStyle w:val="VPField14pt"/>
              <w:color w:val="auto"/>
            </w:rPr>
            <w:t>4</w:t>
          </w:r>
        </w:sdtContent>
      </w:sdt>
    </w:p>
    <w:p w14:paraId="0A7A7206" w14:textId="77777777" w:rsidR="00F27C34" w:rsidRPr="00F27C34" w:rsidRDefault="00F27C34" w:rsidP="001729AB">
      <w:pPr>
        <w:tabs>
          <w:tab w:val="left" w:pos="2835"/>
        </w:tabs>
        <w:ind w:left="2835" w:hanging="2835"/>
        <w:rPr>
          <w:rStyle w:val="xStyle14pt"/>
          <w:szCs w:val="20"/>
        </w:rPr>
      </w:pPr>
      <w:r w:rsidRPr="00F27C34">
        <w:rPr>
          <w:rStyle w:val="xStyle14ptBold"/>
        </w:rPr>
        <w:t>Standard title: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standard title"/>
          <w:tag w:val="standard title"/>
          <w:id w:val="54382184"/>
          <w:placeholder>
            <w:docPart w:val="951F63B9863E4CC7A27DE3E050046949"/>
          </w:placeholder>
          <w:text/>
        </w:sdtPr>
        <w:sdtContent>
          <w:r w:rsidR="00AE4EB1">
            <w:rPr>
              <w:rStyle w:val="VPField14pt"/>
              <w:color w:val="auto"/>
            </w:rPr>
            <w:t>Promote an organised body of design work to an audience using visual communication techniques</w:t>
          </w:r>
        </w:sdtContent>
      </w:sdt>
    </w:p>
    <w:p w14:paraId="1674F605" w14:textId="77777777" w:rsidR="003E653C" w:rsidRDefault="003E653C" w:rsidP="00F27C34">
      <w:pPr>
        <w:tabs>
          <w:tab w:val="left" w:pos="2835"/>
        </w:tabs>
        <w:rPr>
          <w:rStyle w:val="xStyle14ptBold"/>
        </w:rPr>
      </w:pPr>
      <w:r>
        <w:rPr>
          <w:rStyle w:val="xStyle14ptBold"/>
        </w:rPr>
        <w:t>Level</w:t>
      </w:r>
      <w:r w:rsidR="00F27C34" w:rsidRPr="00F27C34">
        <w:rPr>
          <w:rStyle w:val="xStyle14ptBold"/>
        </w:rPr>
        <w:t>:</w:t>
      </w:r>
      <w:r>
        <w:rPr>
          <w:rStyle w:val="xStyle14ptBold"/>
        </w:rPr>
        <w:tab/>
      </w:r>
      <w:sdt>
        <w:sdtPr>
          <w:rPr>
            <w:rStyle w:val="VPField14pt"/>
          </w:rPr>
          <w:alias w:val="standard level number"/>
          <w:tag w:val="standard level number"/>
          <w:id w:val="-656987557"/>
          <w:placeholder>
            <w:docPart w:val="2214C7DD3D7D48218F3E72521B4A8D15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AE4EB1">
            <w:rPr>
              <w:rStyle w:val="VPField14pt"/>
              <w:color w:val="auto"/>
            </w:rPr>
            <w:t>1</w:t>
          </w:r>
        </w:sdtContent>
      </w:sdt>
    </w:p>
    <w:p w14:paraId="200EED3E" w14:textId="77777777" w:rsidR="00F27C34" w:rsidRPr="00F27C34" w:rsidRDefault="003E653C" w:rsidP="00F27C34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Credits: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number of credits"/>
          <w:tag w:val="number of credits"/>
          <w:id w:val="54382185"/>
          <w:placeholder>
            <w:docPart w:val="F7C0F927925B4B388F6E15B3125CC406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AE4EB1">
            <w:rPr>
              <w:rStyle w:val="VPField14pt"/>
              <w:color w:val="auto"/>
            </w:rPr>
            <w:t>4</w:t>
          </w:r>
        </w:sdtContent>
      </w:sdt>
    </w:p>
    <w:p w14:paraId="77B02BAD" w14:textId="77777777" w:rsidR="001729AB" w:rsidRPr="00F27C34" w:rsidRDefault="001729AB" w:rsidP="001729AB">
      <w:pPr>
        <w:tabs>
          <w:tab w:val="left" w:pos="2835"/>
        </w:tabs>
        <w:ind w:left="2835" w:hanging="2835"/>
        <w:rPr>
          <w:rStyle w:val="xStyle14pt"/>
        </w:rPr>
      </w:pPr>
      <w:r>
        <w:rPr>
          <w:rStyle w:val="xStyle14ptBold"/>
        </w:rPr>
        <w:t>Resource</w:t>
      </w:r>
      <w:r w:rsidRPr="00F27C34">
        <w:rPr>
          <w:rStyle w:val="xStyle14ptBold"/>
        </w:rPr>
        <w:t xml:space="preserve"> title: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resource title"/>
          <w:tag w:val="resource title"/>
          <w:id w:val="334871784"/>
          <w:placeholder>
            <w:docPart w:val="D01A1E4F726F440A8D2D793A9A33BC56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A42C30">
            <w:rPr>
              <w:rStyle w:val="VPField14pt"/>
              <w:color w:val="auto"/>
            </w:rPr>
            <w:t>Win an audience over</w:t>
          </w:r>
        </w:sdtContent>
      </w:sdt>
    </w:p>
    <w:p w14:paraId="3C8888FA" w14:textId="77777777" w:rsidR="00F27C34" w:rsidRPr="00F27C34" w:rsidRDefault="00F27C34" w:rsidP="001729AB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Resource reference: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subject name"/>
          <w:tag w:val="subject name"/>
          <w:id w:val="54382187"/>
          <w:placeholder>
            <w:docPart w:val="61E69DA00694468AB73E51159B5CD22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AE4EB1">
            <w:rPr>
              <w:rStyle w:val="VPField14pt"/>
              <w:color w:val="auto"/>
            </w:rPr>
            <w:t>Design and Visual Communication</w:t>
          </w:r>
        </w:sdtContent>
      </w:sdt>
      <w:r w:rsidR="002E5928">
        <w:rPr>
          <w:rStyle w:val="VPField14pt"/>
        </w:rPr>
        <w:t xml:space="preserve"> VP-</w:t>
      </w:r>
      <w:sdt>
        <w:sdtPr>
          <w:rPr>
            <w:rStyle w:val="VPField14pt"/>
          </w:rPr>
          <w:alias w:val="resource number"/>
          <w:tag w:val="resource number"/>
          <w:id w:val="401076295"/>
          <w:placeholder>
            <w:docPart w:val="FF076FBAD6D84A1A81670A73D235571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AE4EB1">
            <w:rPr>
              <w:rStyle w:val="VPField14pt"/>
              <w:color w:val="auto"/>
            </w:rPr>
            <w:t>1.36</w:t>
          </w:r>
          <w:r w:rsidR="000C52EF">
            <w:rPr>
              <w:rStyle w:val="VPField14pt"/>
              <w:color w:val="auto"/>
            </w:rPr>
            <w:t xml:space="preserve"> v2</w:t>
          </w:r>
        </w:sdtContent>
      </w:sdt>
    </w:p>
    <w:p w14:paraId="5CFBC5D8" w14:textId="77777777" w:rsidR="00F27C34" w:rsidRDefault="00F27C34" w:rsidP="001729AB">
      <w:pPr>
        <w:tabs>
          <w:tab w:val="left" w:pos="2835"/>
        </w:tabs>
        <w:ind w:left="2835" w:hanging="2835"/>
        <w:rPr>
          <w:rStyle w:val="VPField14pt"/>
        </w:rPr>
      </w:pPr>
      <w:r w:rsidRPr="00F27C34">
        <w:rPr>
          <w:rStyle w:val="xStyle14ptBold"/>
        </w:rPr>
        <w:t>Vocational pathway: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vocational pathway"/>
          <w:tag w:val="vocational pathway"/>
          <w:id w:val="54382188"/>
          <w:placeholder>
            <w:docPart w:val="52C3B92BEF8245DD9A917A97F0FE45A2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AE4EB1">
            <w:rPr>
              <w:rStyle w:val="VPField14pt"/>
              <w:color w:val="auto"/>
            </w:rPr>
            <w:t>Manufacturing and Technology</w:t>
          </w:r>
        </w:sdtContent>
      </w:sdt>
    </w:p>
    <w:p w14:paraId="41E1E64E" w14:textId="77777777" w:rsidR="007534F7" w:rsidRPr="00F27C34" w:rsidRDefault="007534F7" w:rsidP="006C5D0E">
      <w:pPr>
        <w:tabs>
          <w:tab w:val="left" w:pos="2835"/>
        </w:tabs>
        <w:rPr>
          <w:rStyle w:val="xStyle14pt"/>
        </w:rPr>
      </w:pPr>
    </w:p>
    <w:p w14:paraId="124D1B53" w14:textId="77777777" w:rsidR="004B6469" w:rsidRPr="00F27C34" w:rsidRDefault="004B6469" w:rsidP="006C5D0E">
      <w:pPr>
        <w:tabs>
          <w:tab w:val="left" w:pos="2835"/>
        </w:tabs>
        <w:rPr>
          <w:rStyle w:val="xStyle14pt"/>
        </w:rPr>
      </w:pPr>
    </w:p>
    <w:p w14:paraId="331E0297" w14:textId="77777777" w:rsidR="0007554D" w:rsidRPr="00F27C34" w:rsidRDefault="0007554D" w:rsidP="006C5D0E">
      <w:pPr>
        <w:tabs>
          <w:tab w:val="left" w:pos="2835"/>
        </w:tabs>
        <w:rPr>
          <w:rStyle w:val="xStyle14p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985"/>
        <w:gridCol w:w="6257"/>
      </w:tblGrid>
      <w:tr w:rsidR="00F6222A" w14:paraId="28D95CBD" w14:textId="77777777">
        <w:trPr>
          <w:trHeight w:val="317"/>
        </w:trPr>
        <w:tc>
          <w:tcPr>
            <w:tcW w:w="1615" w:type="pct"/>
            <w:shd w:val="clear" w:color="auto" w:fill="auto"/>
          </w:tcPr>
          <w:p w14:paraId="2156209E" w14:textId="77777777" w:rsidR="00F6222A" w:rsidRPr="00F6222A" w:rsidRDefault="00F6222A" w:rsidP="004D4FAF">
            <w:pPr>
              <w:rPr>
                <w:lang w:val="en-GB"/>
              </w:rPr>
            </w:pPr>
            <w:r w:rsidRPr="00F6222A">
              <w:rPr>
                <w:lang w:val="en-GB"/>
              </w:rPr>
              <w:t>Date version published</w:t>
            </w:r>
          </w:p>
        </w:tc>
        <w:tc>
          <w:tcPr>
            <w:tcW w:w="3385" w:type="pct"/>
            <w:shd w:val="clear" w:color="auto" w:fill="auto"/>
          </w:tcPr>
          <w:p w14:paraId="002E0500" w14:textId="77777777" w:rsidR="00B975DC" w:rsidRPr="00F6222A" w:rsidRDefault="00B975DC" w:rsidP="00B975DC">
            <w:pPr>
              <w:rPr>
                <w:lang w:val="en-GB"/>
              </w:rPr>
            </w:pPr>
            <w:r>
              <w:rPr>
                <w:lang w:val="en-GB"/>
              </w:rPr>
              <w:t>February</w:t>
            </w:r>
            <w:r w:rsidRPr="00F6222A">
              <w:rPr>
                <w:lang w:val="en-GB"/>
              </w:rPr>
              <w:t xml:space="preserve"> </w:t>
            </w:r>
            <w:r>
              <w:rPr>
                <w:lang w:val="en-GB"/>
              </w:rPr>
              <w:t>2015 Version 2</w:t>
            </w:r>
          </w:p>
          <w:p w14:paraId="00827BF0" w14:textId="77777777" w:rsidR="00F6222A" w:rsidRPr="00F6222A" w:rsidRDefault="00F6222A" w:rsidP="00B975DC">
            <w:pPr>
              <w:rPr>
                <w:lang w:val="en-GB"/>
              </w:rPr>
            </w:pPr>
            <w:r w:rsidRPr="00F6222A">
              <w:rPr>
                <w:lang w:val="en-GB"/>
              </w:rPr>
              <w:t xml:space="preserve">To support internal assessment from </w:t>
            </w:r>
            <w:r>
              <w:rPr>
                <w:lang w:val="en-GB"/>
              </w:rPr>
              <w:t>201</w:t>
            </w:r>
            <w:r w:rsidR="00B975DC">
              <w:rPr>
                <w:lang w:val="en-GB"/>
              </w:rPr>
              <w:t>5</w:t>
            </w:r>
          </w:p>
        </w:tc>
      </w:tr>
      <w:tr w:rsidR="007534F7" w:rsidRPr="00A24B20" w14:paraId="78AAE98A" w14:textId="77777777">
        <w:trPr>
          <w:trHeight w:val="317"/>
        </w:trPr>
        <w:tc>
          <w:tcPr>
            <w:tcW w:w="1615" w:type="pct"/>
            <w:shd w:val="clear" w:color="auto" w:fill="auto"/>
          </w:tcPr>
          <w:p w14:paraId="35C78980" w14:textId="77777777" w:rsidR="007534F7" w:rsidRPr="00A24B20" w:rsidRDefault="007534F7" w:rsidP="007534F7">
            <w:r w:rsidRPr="00A24B20">
              <w:rPr>
                <w:lang w:val="en-GB"/>
              </w:rPr>
              <w:t>Quality assurance status</w:t>
            </w:r>
          </w:p>
        </w:tc>
        <w:tc>
          <w:tcPr>
            <w:tcW w:w="3385" w:type="pct"/>
            <w:shd w:val="clear" w:color="auto" w:fill="auto"/>
          </w:tcPr>
          <w:p w14:paraId="42F2D38F" w14:textId="77777777" w:rsidR="007534F7" w:rsidRPr="00A24B20" w:rsidRDefault="007534F7" w:rsidP="00B975DC">
            <w:pPr>
              <w:rPr>
                <w:lang w:val="en-GB"/>
              </w:rPr>
            </w:pPr>
            <w:r w:rsidRPr="00A24B20">
              <w:rPr>
                <w:lang w:val="en-GB"/>
              </w:rPr>
              <w:t xml:space="preserve">These materials have been quality assured by NZQA. </w:t>
            </w:r>
            <w:r>
              <w:rPr>
                <w:lang w:val="en-GB"/>
              </w:rPr>
              <w:br/>
            </w:r>
            <w:r w:rsidRPr="00A24B20">
              <w:rPr>
                <w:lang w:val="en-GB"/>
              </w:rPr>
              <w:t xml:space="preserve">NZQA Approved number </w:t>
            </w:r>
            <w:r w:rsidRPr="0031555D">
              <w:t>A-A-</w:t>
            </w:r>
            <w:r w:rsidR="00B975DC">
              <w:t>02</w:t>
            </w:r>
            <w:r w:rsidRPr="0031555D">
              <w:t>-201</w:t>
            </w:r>
            <w:r w:rsidR="00B975DC">
              <w:t>5</w:t>
            </w:r>
            <w:r w:rsidRPr="0031555D">
              <w:t>-</w:t>
            </w:r>
            <w:r w:rsidR="003A4DB3">
              <w:t>91069</w:t>
            </w:r>
            <w:r w:rsidRPr="0031555D">
              <w:t>-</w:t>
            </w:r>
            <w:r w:rsidR="00B975DC">
              <w:t>02</w:t>
            </w:r>
            <w:r w:rsidRPr="0031555D">
              <w:t>-</w:t>
            </w:r>
            <w:r w:rsidR="003A4DB3">
              <w:t>7</w:t>
            </w:r>
            <w:r w:rsidR="00B975DC">
              <w:t>206</w:t>
            </w:r>
          </w:p>
        </w:tc>
      </w:tr>
      <w:sdt>
        <w:sdtPr>
          <w:id w:val="54382192"/>
          <w:lock w:val="sdtContentLocked"/>
          <w:placeholder>
            <w:docPart w:val="DefaultPlaceholder_22675703"/>
          </w:placeholder>
        </w:sdtPr>
        <w:sdtContent>
          <w:tr w:rsidR="007534F7" w:rsidRPr="00A24B20" w14:paraId="4839A3C8" w14:textId="77777777">
            <w:trPr>
              <w:trHeight w:val="379"/>
            </w:trPr>
            <w:tc>
              <w:tcPr>
                <w:tcW w:w="1615" w:type="pct"/>
                <w:shd w:val="clear" w:color="auto" w:fill="auto"/>
              </w:tcPr>
              <w:p w14:paraId="4FCE561B" w14:textId="77777777" w:rsidR="007534F7" w:rsidRPr="00A24B20" w:rsidRDefault="007534F7" w:rsidP="007534F7">
                <w:r w:rsidRPr="00A24B20">
                  <w:t>Authenticity of evidence</w:t>
                </w:r>
              </w:p>
            </w:tc>
            <w:tc>
              <w:tcPr>
                <w:tcW w:w="3385" w:type="pct"/>
                <w:shd w:val="clear" w:color="auto" w:fill="auto"/>
              </w:tcPr>
              <w:p w14:paraId="39CA3721" w14:textId="77777777" w:rsidR="007534F7" w:rsidRPr="00A24B20" w:rsidRDefault="00202445" w:rsidP="007534F7">
                <w:r>
                  <w:t>Assessors/e</w:t>
                </w:r>
                <w:r w:rsidR="007534F7">
                  <w:t>ducators</w:t>
                </w:r>
                <w:r w:rsidR="007534F7" w:rsidRPr="00A24B20">
                  <w:t xml:space="preserve"> must manage authenticity for any assessment from a public source, because </w:t>
                </w:r>
                <w:r w:rsidR="007534F7">
                  <w:t>learners</w:t>
                </w:r>
                <w:r w:rsidR="007534F7" w:rsidRPr="00A24B20">
                  <w:t xml:space="preserve"> may have access to the assessment schedule or exemplar material.</w:t>
                </w:r>
              </w:p>
              <w:p w14:paraId="1DB1C75B" w14:textId="77777777" w:rsidR="007534F7" w:rsidRPr="00A24B20" w:rsidRDefault="007534F7" w:rsidP="00202445">
                <w:r w:rsidRPr="00A24B20">
                  <w:t xml:space="preserve">Using this assessment resource without modification may mean that </w:t>
                </w:r>
                <w:r>
                  <w:t>learners</w:t>
                </w:r>
                <w:r w:rsidRPr="00A24B20">
                  <w:t xml:space="preserve">’ work is not authentic. </w:t>
                </w:r>
                <w:r w:rsidR="00202445">
                  <w:t xml:space="preserve">Assessors/ </w:t>
                </w:r>
                <w:r>
                  <w:t>educators</w:t>
                </w:r>
                <w:r w:rsidRPr="00A24B20">
                  <w:t xml:space="preserve"> may need to change figures, measurements or data sources or set a different context or topic to be investigated or a different text to read or perform.</w:t>
                </w:r>
              </w:p>
            </w:tc>
          </w:tr>
        </w:sdtContent>
      </w:sdt>
    </w:tbl>
    <w:p w14:paraId="664D128F" w14:textId="77777777" w:rsidR="0007554D" w:rsidRPr="00F27C34" w:rsidRDefault="0007554D" w:rsidP="00E053F6">
      <w:pPr>
        <w:tabs>
          <w:tab w:val="left" w:pos="2552"/>
        </w:tabs>
        <w:rPr>
          <w:rStyle w:val="xStyleBold"/>
        </w:rPr>
        <w:sectPr w:rsidR="0007554D" w:rsidRPr="00F27C3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35CDEF29" w14:textId="77777777" w:rsidR="0007554D" w:rsidRDefault="0007554D" w:rsidP="0007554D">
      <w:pPr>
        <w:pStyle w:val="VPARBoxedHeading"/>
      </w:pPr>
      <w:r>
        <w:lastRenderedPageBreak/>
        <w:t>Vocational Pathway Assessment Resource</w:t>
      </w:r>
    </w:p>
    <w:p w14:paraId="385CD15C" w14:textId="77777777" w:rsidR="001729AB" w:rsidRPr="00F27C34" w:rsidRDefault="001729AB" w:rsidP="001729AB">
      <w:pPr>
        <w:tabs>
          <w:tab w:val="left" w:pos="2552"/>
        </w:tabs>
        <w:rPr>
          <w:rStyle w:val="xStyleBold"/>
          <w:rFonts w:ascii="Calibri" w:hAnsi="Calibri"/>
          <w:b w:val="0"/>
          <w:color w:val="auto"/>
          <w:sz w:val="28"/>
          <w:szCs w:val="20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334871785"/>
          <w:placeholder>
            <w:docPart w:val="4AA7FD90F7E34A3E89CBBC4F0019E8D7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AE4EB1">
            <w:rPr>
              <w:color w:val="auto"/>
            </w:rPr>
            <w:t>91069</w:t>
          </w:r>
        </w:sdtContent>
      </w:sdt>
    </w:p>
    <w:p w14:paraId="5BD88B9D" w14:textId="77777777" w:rsidR="00A4758B" w:rsidRDefault="001729AB" w:rsidP="001729AB">
      <w:pPr>
        <w:pStyle w:val="xStyleLeft0cmHanging45cm"/>
        <w:rPr>
          <w:rStyle w:val="xStyleBold"/>
          <w:rFonts w:eastAsiaTheme="minorEastAsia"/>
          <w:szCs w:val="24"/>
        </w:rPr>
      </w:pPr>
      <w:r w:rsidRPr="00F27C34">
        <w:rPr>
          <w:rStyle w:val="xStyleBold"/>
        </w:rPr>
        <w:t>Standard title:</w:t>
      </w:r>
      <w:r w:rsidR="00A4758B">
        <w:rPr>
          <w:rStyle w:val="xStyleBold"/>
        </w:rPr>
        <w:tab/>
      </w:r>
      <w:sdt>
        <w:sdtPr>
          <w:alias w:val="standard title"/>
          <w:tag w:val="standard title"/>
          <w:id w:val="334871786"/>
          <w:placeholder>
            <w:docPart w:val="2EC9CC6863FC42499843069810FB495E"/>
          </w:placeholder>
          <w:text/>
        </w:sdtPr>
        <w:sdtContent>
          <w:r w:rsidR="00AE4EB1">
            <w:rPr>
              <w:color w:val="auto"/>
            </w:rPr>
            <w:t>Promote an organised body of design work to an audience using visual communication techniques</w:t>
          </w:r>
        </w:sdtContent>
      </w:sdt>
    </w:p>
    <w:p w14:paraId="1D70F408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1478266368"/>
          <w:placeholder>
            <w:docPart w:val="9D5E4BB0041F4BD0AA622954C1A2E1C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AE4EB1">
            <w:rPr>
              <w:color w:val="auto"/>
            </w:rPr>
            <w:t>1</w:t>
          </w:r>
        </w:sdtContent>
      </w:sdt>
    </w:p>
    <w:p w14:paraId="114EA343" w14:textId="77777777" w:rsidR="001729AB" w:rsidRPr="00E053F6" w:rsidRDefault="001729AB" w:rsidP="001729A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334871787"/>
          <w:placeholder>
            <w:docPart w:val="62B733052D8244A19E737986F51D2FA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AE4EB1">
            <w:rPr>
              <w:color w:val="auto"/>
            </w:rPr>
            <w:t>4</w:t>
          </w:r>
        </w:sdtContent>
      </w:sdt>
    </w:p>
    <w:p w14:paraId="10D9F857" w14:textId="77777777" w:rsidR="001729AB" w:rsidRPr="00E053F6" w:rsidRDefault="001729AB" w:rsidP="001729AB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334871788"/>
          <w:placeholder>
            <w:docPart w:val="65B480F46F39441EA2EEF6E26285AABA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AE4EB1">
            <w:rPr>
              <w:color w:val="auto"/>
            </w:rPr>
            <w:t>Win an audience over</w:t>
          </w:r>
        </w:sdtContent>
      </w:sdt>
    </w:p>
    <w:p w14:paraId="1518E186" w14:textId="77777777" w:rsidR="00811D80" w:rsidRDefault="002E5928" w:rsidP="002E5928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 w:rsidR="00811D80">
        <w:rPr>
          <w:rStyle w:val="xStyleBold"/>
        </w:rPr>
        <w:tab/>
      </w:r>
      <w:sdt>
        <w:sdtPr>
          <w:alias w:val="subject name"/>
          <w:tag w:val="subject name"/>
          <w:id w:val="401076293"/>
          <w:placeholder>
            <w:docPart w:val="9C3139978FBE47F9BDCB3117B5FD542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AE4EB1">
            <w:rPr>
              <w:color w:val="auto"/>
            </w:rPr>
            <w:t>Design and Visual Communication</w:t>
          </w:r>
        </w:sdtContent>
      </w:sdt>
      <w:r w:rsidR="00811D80">
        <w:t xml:space="preserve"> </w:t>
      </w:r>
      <w:r w:rsidR="00811D80" w:rsidRPr="00CB5956">
        <w:t>VP</w:t>
      </w:r>
      <w:r w:rsidR="00811D80">
        <w:t>-</w:t>
      </w:r>
      <w:sdt>
        <w:sdtPr>
          <w:alias w:val="resource number"/>
          <w:tag w:val="resource number"/>
          <w:id w:val="401076294"/>
          <w:placeholder>
            <w:docPart w:val="A5E108513741433AB06D9029B13ABEE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AE4EB1">
            <w:rPr>
              <w:color w:val="auto"/>
            </w:rPr>
            <w:t>1.36</w:t>
          </w:r>
          <w:r w:rsidR="000C52EF">
            <w:rPr>
              <w:color w:val="auto"/>
            </w:rPr>
            <w:t xml:space="preserve"> v2</w:t>
          </w:r>
        </w:sdtContent>
      </w:sdt>
    </w:p>
    <w:p w14:paraId="769082D4" w14:textId="77777777" w:rsidR="002E5928" w:rsidRDefault="00811D80" w:rsidP="00C0164D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vocational pathway"/>
          <w:tag w:val="vocational pathway"/>
          <w:id w:val="329562876"/>
          <w:placeholder>
            <w:docPart w:val="56578F969244430093405F158F4FC40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AE4EB1">
            <w:rPr>
              <w:color w:val="auto"/>
            </w:rPr>
            <w:t>Manufacturing and Technology</w:t>
          </w:r>
        </w:sdtContent>
      </w:sdt>
    </w:p>
    <w:p w14:paraId="20F80537" w14:textId="77777777" w:rsidR="00E053F6" w:rsidRDefault="00E053F6" w:rsidP="002E5928">
      <w:pPr>
        <w:pStyle w:val="VPAELBannerAfter8pt"/>
      </w:pPr>
      <w:r>
        <w:t>Learner instructions</w:t>
      </w:r>
    </w:p>
    <w:p w14:paraId="65ECCEBE" w14:textId="77777777" w:rsidR="00E053F6" w:rsidRDefault="00E053F6" w:rsidP="00E053F6">
      <w:pPr>
        <w:pStyle w:val="Heading1"/>
      </w:pPr>
      <w:r>
        <w:t>Introduction</w:t>
      </w:r>
    </w:p>
    <w:p w14:paraId="48C43EF7" w14:textId="77777777" w:rsidR="00E053F6" w:rsidRDefault="00E053F6" w:rsidP="00DD675E">
      <w:r w:rsidRPr="00145372">
        <w:t xml:space="preserve">This assessment activity requires you </w:t>
      </w:r>
      <w:r w:rsidR="00077DFF" w:rsidRPr="00145372">
        <w:t xml:space="preserve">to </w:t>
      </w:r>
      <w:r w:rsidR="00451B36">
        <w:t xml:space="preserve">use visual communication techniques to </w:t>
      </w:r>
      <w:r w:rsidR="00077DFF" w:rsidRPr="00145372">
        <w:t xml:space="preserve">promote </w:t>
      </w:r>
      <w:r w:rsidR="00C734CF">
        <w:t xml:space="preserve">a </w:t>
      </w:r>
      <w:r w:rsidR="001E1C6D">
        <w:t>product: a</w:t>
      </w:r>
      <w:r w:rsidR="00D57D19">
        <w:t xml:space="preserve"> new range of sports footwear</w:t>
      </w:r>
      <w:r w:rsidR="00A85238">
        <w:t xml:space="preserve">. </w:t>
      </w:r>
    </w:p>
    <w:p w14:paraId="2BB071CF" w14:textId="77777777" w:rsidR="000D0CFA" w:rsidRDefault="00E053F6" w:rsidP="00DD675E">
      <w:r w:rsidRPr="00145372">
        <w:t xml:space="preserve">You are going to be assessed on </w:t>
      </w:r>
      <w:r w:rsidR="00077DFF" w:rsidRPr="00145372">
        <w:t xml:space="preserve">how effectively you </w:t>
      </w:r>
      <w:r w:rsidR="00AB035C">
        <w:t>communicate with your intended audience</w:t>
      </w:r>
      <w:r w:rsidR="00947CA6">
        <w:t xml:space="preserve"> through a high-quality presentation </w:t>
      </w:r>
      <w:r w:rsidR="006863B2">
        <w:t xml:space="preserve">that </w:t>
      </w:r>
      <w:r w:rsidR="000D0CFA">
        <w:t>has</w:t>
      </w:r>
      <w:r w:rsidR="00077DFF" w:rsidRPr="00145372">
        <w:t xml:space="preserve"> </w:t>
      </w:r>
      <w:r w:rsidR="00171C44">
        <w:t xml:space="preserve">visual impact </w:t>
      </w:r>
      <w:r w:rsidR="000D0CFA">
        <w:t>and show</w:t>
      </w:r>
      <w:r w:rsidR="00916124">
        <w:t>s</w:t>
      </w:r>
      <w:r w:rsidR="000D0CFA">
        <w:t xml:space="preserve"> </w:t>
      </w:r>
      <w:r w:rsidR="00077DFF" w:rsidRPr="00145372">
        <w:t>accurate layout and precise execution of techniques</w:t>
      </w:r>
      <w:r w:rsidR="00FD1670" w:rsidRPr="00145372">
        <w:t>.</w:t>
      </w:r>
      <w:r w:rsidR="00077DFF" w:rsidRPr="00145372">
        <w:t xml:space="preserve"> </w:t>
      </w:r>
    </w:p>
    <w:p w14:paraId="2B0AD124" w14:textId="77777777" w:rsidR="00E053F6" w:rsidRPr="00145372" w:rsidRDefault="00B320A2" w:rsidP="00DD675E">
      <w:r w:rsidRPr="00145372">
        <w:t xml:space="preserve">The following instructions provide you with a way to structure your work </w:t>
      </w:r>
      <w:r w:rsidR="00CB5956" w:rsidRPr="00145372">
        <w:t xml:space="preserve">so you can </w:t>
      </w:r>
      <w:r w:rsidRPr="00145372">
        <w:t xml:space="preserve">demonstrate what you have learnt </w:t>
      </w:r>
      <w:r w:rsidR="00CB5956" w:rsidRPr="00145372">
        <w:t xml:space="preserve">and </w:t>
      </w:r>
      <w:r w:rsidRPr="00145372">
        <w:t>achieve success in this standard.</w:t>
      </w:r>
    </w:p>
    <w:p w14:paraId="59061BBB" w14:textId="77777777" w:rsidR="00B320A2" w:rsidRDefault="00B320A2" w:rsidP="00B320A2">
      <w:pPr>
        <w:pStyle w:val="VPAnnotationsbox"/>
      </w:pPr>
      <w:r>
        <w:t xml:space="preserve">Assessor/educator note: </w:t>
      </w:r>
      <w:r w:rsidR="00C963A6">
        <w:t>It is expected that the assessor/educator will read the learner instructions and modify them if necessary to suit their learners.</w:t>
      </w:r>
    </w:p>
    <w:p w14:paraId="5A62C3FA" w14:textId="77777777" w:rsidR="00E053F6" w:rsidRDefault="00B320A2" w:rsidP="00B320A2">
      <w:pPr>
        <w:pStyle w:val="Heading1"/>
      </w:pPr>
      <w:r>
        <w:t>Task</w:t>
      </w:r>
    </w:p>
    <w:p w14:paraId="1A052F01" w14:textId="77777777" w:rsidR="00041B2A" w:rsidRDefault="00041B2A" w:rsidP="00041B2A">
      <w:r>
        <w:t>In this task, you will:</w:t>
      </w:r>
    </w:p>
    <w:p w14:paraId="53E90364" w14:textId="77777777" w:rsidR="00041B2A" w:rsidRDefault="004F417D" w:rsidP="00041B2A">
      <w:pPr>
        <w:pStyle w:val="VPBulletsbody-againstmargin"/>
      </w:pPr>
      <w:r>
        <w:t xml:space="preserve">review your organised body of design work and </w:t>
      </w:r>
      <w:r w:rsidR="00041B2A">
        <w:t>clearly identify the audience to which you will communicate your product design</w:t>
      </w:r>
      <w:r w:rsidR="00C659BB">
        <w:t xml:space="preserve"> for</w:t>
      </w:r>
      <w:r w:rsidR="00D57D19">
        <w:t xml:space="preserve"> a new range of sports footwear</w:t>
      </w:r>
    </w:p>
    <w:p w14:paraId="2D33FEDA" w14:textId="77777777" w:rsidR="004F417D" w:rsidRDefault="004F417D" w:rsidP="00041B2A">
      <w:pPr>
        <w:pStyle w:val="VPBulletsbody-againstmargin"/>
      </w:pPr>
      <w:r>
        <w:t>research, develop and refine presentation ideas</w:t>
      </w:r>
      <w:r w:rsidR="00643072">
        <w:t>,</w:t>
      </w:r>
      <w:r>
        <w:t xml:space="preserve"> </w:t>
      </w:r>
      <w:r w:rsidR="007607ED">
        <w:t xml:space="preserve">and select techniques to ensure </w:t>
      </w:r>
      <w:r w:rsidR="00C06AB5">
        <w:t>appropriate layout</w:t>
      </w:r>
      <w:r w:rsidR="007607ED">
        <w:t xml:space="preserve">, composition and visual impact </w:t>
      </w:r>
    </w:p>
    <w:p w14:paraId="3EC4BDC6" w14:textId="77777777" w:rsidR="00041B2A" w:rsidRDefault="00C2700D" w:rsidP="00041B2A">
      <w:pPr>
        <w:pStyle w:val="VPBulletsbody-againstmargin"/>
      </w:pPr>
      <w:r>
        <w:t xml:space="preserve">develop </w:t>
      </w:r>
      <w:r w:rsidR="00C06AB5">
        <w:t>a convincing</w:t>
      </w:r>
      <w:r>
        <w:t xml:space="preserve"> presentation</w:t>
      </w:r>
      <w:r w:rsidR="00774ED9">
        <w:t xml:space="preserve"> </w:t>
      </w:r>
      <w:r w:rsidR="00C06AB5">
        <w:t>using these ideas and techniques</w:t>
      </w:r>
      <w:r w:rsidR="00041B2A">
        <w:t>.</w:t>
      </w:r>
    </w:p>
    <w:p w14:paraId="1CB120D6" w14:textId="77777777" w:rsidR="0013230E" w:rsidRDefault="0013230E" w:rsidP="0013230E">
      <w:r>
        <w:t>Your final presentation</w:t>
      </w:r>
      <w:r w:rsidR="005F5ABE">
        <w:t xml:space="preserve"> could be in </w:t>
      </w:r>
      <w:r w:rsidR="00643072">
        <w:t xml:space="preserve">the </w:t>
      </w:r>
      <w:r w:rsidR="005F5ABE">
        <w:t xml:space="preserve">format of a </w:t>
      </w:r>
      <w:r w:rsidR="00CD1B35">
        <w:t xml:space="preserve">display board, </w:t>
      </w:r>
      <w:r w:rsidR="00126D7B">
        <w:t xml:space="preserve">model, </w:t>
      </w:r>
      <w:r w:rsidR="00CD1B35">
        <w:t>booklet</w:t>
      </w:r>
      <w:r w:rsidR="00AD5044">
        <w:t xml:space="preserve"> or installation, or some other format, as agreed with your assessor/educator. You may use </w:t>
      </w:r>
      <w:r w:rsidR="000D5739">
        <w:t xml:space="preserve">traditional media and/or computer applications. </w:t>
      </w:r>
    </w:p>
    <w:p w14:paraId="5245654B" w14:textId="77777777" w:rsidR="00BE0F19" w:rsidRDefault="00041B2A" w:rsidP="00BE0F19">
      <w:pPr>
        <w:pStyle w:val="VPAnnotationsbox"/>
        <w:keepNext w:val="0"/>
      </w:pPr>
      <w:r>
        <w:t xml:space="preserve">Assessor/educator note: </w:t>
      </w:r>
      <w:r w:rsidR="006863B2">
        <w:t>Guide learners to ensure they select a presentation format that allows them to meet the requirements of the standard</w:t>
      </w:r>
      <w:r w:rsidR="00C659BB">
        <w:t>.</w:t>
      </w:r>
    </w:p>
    <w:p w14:paraId="4B4BC6E3" w14:textId="77777777" w:rsidR="00BE0F19" w:rsidRDefault="00CB0E94" w:rsidP="00BE0F19">
      <w:pPr>
        <w:pStyle w:val="Heading2"/>
        <w:keepNext/>
      </w:pPr>
      <w:r>
        <w:lastRenderedPageBreak/>
        <w:t>Review your organised body of design work</w:t>
      </w:r>
    </w:p>
    <w:p w14:paraId="3519C7BC" w14:textId="77777777" w:rsidR="00BE0F19" w:rsidRDefault="00643072" w:rsidP="00BE0F19">
      <w:pPr>
        <w:keepNext/>
        <w:rPr>
          <w:rFonts w:ascii="Calibri" w:hAnsi="Calibri"/>
          <w:lang w:val="en-GB"/>
        </w:rPr>
      </w:pPr>
      <w:r>
        <w:t>Before</w:t>
      </w:r>
      <w:r w:rsidR="00CB0E94">
        <w:t xml:space="preserve"> beginning this assessment activity, you will have produced an organised body of design work in response to a </w:t>
      </w:r>
      <w:r w:rsidR="00A30465">
        <w:t>design brief</w:t>
      </w:r>
      <w:r w:rsidR="00D33BDC">
        <w:rPr>
          <w:rFonts w:ascii="Calibri" w:hAnsi="Calibri"/>
          <w:lang w:val="en-GB"/>
        </w:rPr>
        <w:t xml:space="preserve">. </w:t>
      </w:r>
      <w:r w:rsidR="00360F2E">
        <w:rPr>
          <w:rFonts w:ascii="Calibri" w:hAnsi="Calibri"/>
          <w:lang w:val="en-GB"/>
        </w:rPr>
        <w:t xml:space="preserve">In this case, you have designed </w:t>
      </w:r>
      <w:r w:rsidR="00C659BB">
        <w:rPr>
          <w:rFonts w:ascii="Calibri" w:hAnsi="Calibri" w:cs="Calibri"/>
        </w:rPr>
        <w:t>a new range of sports footwear</w:t>
      </w:r>
      <w:r w:rsidR="00360F2E">
        <w:rPr>
          <w:rFonts w:ascii="Calibri" w:hAnsi="Calibri" w:cs="Calibri"/>
        </w:rPr>
        <w:t>.</w:t>
      </w:r>
      <w:r w:rsidR="00B05E04">
        <w:rPr>
          <w:rFonts w:ascii="Calibri" w:hAnsi="Calibri" w:cs="Calibri"/>
        </w:rPr>
        <w:t xml:space="preserve"> </w:t>
      </w:r>
    </w:p>
    <w:p w14:paraId="391045E6" w14:textId="77777777" w:rsidR="007D198F" w:rsidRDefault="00360F2E" w:rsidP="00077DFF">
      <w:r>
        <w:t xml:space="preserve">Review your </w:t>
      </w:r>
      <w:r w:rsidR="001516E1">
        <w:t xml:space="preserve">body of </w:t>
      </w:r>
      <w:r>
        <w:t>work and c</w:t>
      </w:r>
      <w:r w:rsidR="00DC2CB2">
        <w:t xml:space="preserve">learly identify the audience to which you will communicate your product design. This might be a potential manufacturing partner or </w:t>
      </w:r>
      <w:r w:rsidR="0038092C">
        <w:t xml:space="preserve">the end user. </w:t>
      </w:r>
    </w:p>
    <w:p w14:paraId="405650C9" w14:textId="77777777" w:rsidR="006D0C12" w:rsidRPr="006D0C12" w:rsidRDefault="00024874" w:rsidP="00024874">
      <w:pPr>
        <w:pStyle w:val="Heading2"/>
      </w:pPr>
      <w:r>
        <w:t>Conduct research into v</w:t>
      </w:r>
      <w:r w:rsidR="006D0C12">
        <w:t xml:space="preserve">isual presentations </w:t>
      </w:r>
    </w:p>
    <w:p w14:paraId="4A660CC1" w14:textId="77777777" w:rsidR="00D614AE" w:rsidRDefault="00077DFF" w:rsidP="00077DFF">
      <w:r w:rsidRPr="00077DFF">
        <w:t>Look at a range of graphic design presentations and evaluate the</w:t>
      </w:r>
      <w:r w:rsidR="00296E64">
        <w:t>ir</w:t>
      </w:r>
      <w:r w:rsidRPr="00077DFF">
        <w:t xml:space="preserve"> design features in terms of visual communication techniques and principles of composition. </w:t>
      </w:r>
      <w:r w:rsidR="00117059" w:rsidRPr="00077DFF">
        <w:t xml:space="preserve">You could use presentations from any source, </w:t>
      </w:r>
      <w:r w:rsidR="00117059">
        <w:t xml:space="preserve">including </w:t>
      </w:r>
      <w:r w:rsidR="00117059" w:rsidRPr="00077DFF">
        <w:t xml:space="preserve">reference books, advertising and/or the </w:t>
      </w:r>
      <w:r w:rsidR="00117059">
        <w:t>i</w:t>
      </w:r>
      <w:r w:rsidR="00117059" w:rsidRPr="00077DFF">
        <w:t xml:space="preserve">nternet. </w:t>
      </w:r>
      <w:r w:rsidR="002A7623">
        <w:t>See Resource A for sample</w:t>
      </w:r>
      <w:r w:rsidR="00D53E69">
        <w:t xml:space="preserve"> research</w:t>
      </w:r>
      <w:r w:rsidR="002A7623">
        <w:t xml:space="preserve"> questions. </w:t>
      </w:r>
    </w:p>
    <w:p w14:paraId="48042ADE" w14:textId="77777777" w:rsidR="00D614AE" w:rsidRDefault="00024874" w:rsidP="00024874">
      <w:pPr>
        <w:pStyle w:val="Heading2"/>
      </w:pPr>
      <w:r>
        <w:t xml:space="preserve">Develop and refine </w:t>
      </w:r>
      <w:r w:rsidR="00077DFF" w:rsidRPr="00077DFF">
        <w:t>design ideas</w:t>
      </w:r>
    </w:p>
    <w:p w14:paraId="62ED6FEC" w14:textId="77777777" w:rsidR="00D614AE" w:rsidRDefault="00077DFF" w:rsidP="00D614AE">
      <w:r w:rsidRPr="00077DFF">
        <w:t>Decide what aspect</w:t>
      </w:r>
      <w:r w:rsidR="00296E64">
        <w:t xml:space="preserve"> or aspect</w:t>
      </w:r>
      <w:r w:rsidRPr="00077DFF">
        <w:t xml:space="preserve">s of </w:t>
      </w:r>
      <w:r w:rsidR="00296E64">
        <w:t xml:space="preserve">your product </w:t>
      </w:r>
      <w:r w:rsidRPr="00077DFF">
        <w:t>you want to present.</w:t>
      </w:r>
      <w:r>
        <w:t xml:space="preserve"> </w:t>
      </w:r>
    </w:p>
    <w:p w14:paraId="49EB9271" w14:textId="77777777" w:rsidR="00D614AE" w:rsidRDefault="00D625F2" w:rsidP="00394CDA">
      <w:pPr>
        <w:rPr>
          <w:lang w:val="en-AU"/>
        </w:rPr>
      </w:pPr>
      <w:r>
        <w:t>On a planning sheet, r</w:t>
      </w:r>
      <w:r w:rsidR="00077DFF" w:rsidRPr="00077DFF">
        <w:t>ecord</w:t>
      </w:r>
      <w:r>
        <w:t xml:space="preserve"> a range of </w:t>
      </w:r>
      <w:r w:rsidR="00077DFF" w:rsidRPr="00077DFF">
        <w:t>layout ideas for organising and presenting your</w:t>
      </w:r>
      <w:r w:rsidR="00D57D19">
        <w:rPr>
          <w:rFonts w:ascii="Calibri" w:hAnsi="Calibri" w:cs="Calibri"/>
        </w:rPr>
        <w:t xml:space="preserve"> new range of sports footwear</w:t>
      </w:r>
      <w:r>
        <w:t xml:space="preserve">. You could use </w:t>
      </w:r>
      <w:r w:rsidR="00077DFF" w:rsidRPr="00077DFF">
        <w:t>thumbnail sketches</w:t>
      </w:r>
      <w:r w:rsidR="00027087">
        <w:t>, for example</w:t>
      </w:r>
      <w:r w:rsidR="00077DFF" w:rsidRPr="00077DFF">
        <w:t>.</w:t>
      </w:r>
      <w:r w:rsidR="00027087">
        <w:t xml:space="preserve"> </w:t>
      </w:r>
      <w:r w:rsidR="00D614AE" w:rsidRPr="00D614AE">
        <w:rPr>
          <w:lang w:val="en-AU"/>
        </w:rPr>
        <w:t xml:space="preserve">The inspiration for </w:t>
      </w:r>
      <w:r w:rsidR="00027087">
        <w:rPr>
          <w:lang w:val="en-AU"/>
        </w:rPr>
        <w:t xml:space="preserve">these </w:t>
      </w:r>
      <w:r w:rsidR="00D614AE" w:rsidRPr="00D614AE">
        <w:rPr>
          <w:lang w:val="en-AU"/>
        </w:rPr>
        <w:t>initial ideas can be from any source</w:t>
      </w:r>
      <w:r w:rsidR="00027087">
        <w:rPr>
          <w:lang w:val="en-AU"/>
        </w:rPr>
        <w:t xml:space="preserve">, including </w:t>
      </w:r>
      <w:r w:rsidR="00D614AE" w:rsidRPr="00D614AE">
        <w:rPr>
          <w:lang w:val="en-AU"/>
        </w:rPr>
        <w:t xml:space="preserve">your research material, other ideas you have seen or your own creative ideas. </w:t>
      </w:r>
      <w:r w:rsidR="00F81AFD">
        <w:rPr>
          <w:lang w:val="en-AU"/>
        </w:rPr>
        <w:t xml:space="preserve">As you plan </w:t>
      </w:r>
      <w:r w:rsidR="00D03902">
        <w:rPr>
          <w:lang w:val="en-AU"/>
        </w:rPr>
        <w:t xml:space="preserve">each of </w:t>
      </w:r>
      <w:r w:rsidR="00F81AFD">
        <w:rPr>
          <w:lang w:val="en-AU"/>
        </w:rPr>
        <w:t>your</w:t>
      </w:r>
      <w:r w:rsidR="00D03902">
        <w:rPr>
          <w:lang w:val="en-AU"/>
        </w:rPr>
        <w:t xml:space="preserve"> initial l</w:t>
      </w:r>
      <w:r w:rsidR="00F81AFD">
        <w:rPr>
          <w:lang w:val="en-AU"/>
        </w:rPr>
        <w:t>ayout</w:t>
      </w:r>
      <w:r w:rsidR="00D03902">
        <w:rPr>
          <w:lang w:val="en-AU"/>
        </w:rPr>
        <w:t xml:space="preserve"> ideas,</w:t>
      </w:r>
      <w:r w:rsidR="00394CDA">
        <w:rPr>
          <w:lang w:val="en-AU"/>
        </w:rPr>
        <w:t xml:space="preserve"> </w:t>
      </w:r>
      <w:r w:rsidR="00F81AFD">
        <w:rPr>
          <w:lang w:val="en-AU"/>
        </w:rPr>
        <w:t xml:space="preserve">determine </w:t>
      </w:r>
      <w:r w:rsidR="00D614AE" w:rsidRPr="00D614AE">
        <w:rPr>
          <w:lang w:val="en-AU"/>
        </w:rPr>
        <w:t xml:space="preserve">the main features </w:t>
      </w:r>
      <w:r w:rsidR="00394CDA">
        <w:rPr>
          <w:lang w:val="en-AU"/>
        </w:rPr>
        <w:t xml:space="preserve">you will include and consider whether these features will </w:t>
      </w:r>
      <w:r w:rsidR="00D614AE" w:rsidRPr="00D614AE">
        <w:rPr>
          <w:lang w:val="en-AU"/>
        </w:rPr>
        <w:t xml:space="preserve">have </w:t>
      </w:r>
      <w:r w:rsidR="00394CDA">
        <w:rPr>
          <w:lang w:val="en-AU"/>
        </w:rPr>
        <w:t>a strong visual impact on your intended audience</w:t>
      </w:r>
      <w:r w:rsidR="00D614AE" w:rsidRPr="00D614AE">
        <w:rPr>
          <w:lang w:val="en-AU"/>
        </w:rPr>
        <w:t>.</w:t>
      </w:r>
    </w:p>
    <w:p w14:paraId="6D5DCD7E" w14:textId="77777777" w:rsidR="00D614AE" w:rsidRPr="00D614AE" w:rsidRDefault="00077DFF" w:rsidP="00D614AE">
      <w:pPr>
        <w:rPr>
          <w:lang w:val="en-AU"/>
        </w:rPr>
      </w:pPr>
      <w:r w:rsidRPr="00077DFF">
        <w:t xml:space="preserve">Choose your best idea, considering </w:t>
      </w:r>
      <w:r w:rsidR="004C232B">
        <w:t xml:space="preserve">why you chose it and </w:t>
      </w:r>
      <w:r w:rsidRPr="00077DFF">
        <w:t xml:space="preserve">how you think </w:t>
      </w:r>
      <w:r w:rsidR="001770B1">
        <w:t xml:space="preserve">it </w:t>
      </w:r>
      <w:r w:rsidRPr="00077DFF">
        <w:t>can be developed further.</w:t>
      </w:r>
      <w:r w:rsidR="001770B1">
        <w:t xml:space="preserve"> </w:t>
      </w:r>
      <w:r w:rsidRPr="00077DFF">
        <w:t xml:space="preserve">Develop and refine </w:t>
      </w:r>
      <w:r w:rsidR="004C232B">
        <w:t xml:space="preserve">this </w:t>
      </w:r>
      <w:r w:rsidRPr="00077DFF">
        <w:t xml:space="preserve">idea using </w:t>
      </w:r>
      <w:r w:rsidR="00995FE0">
        <w:t>suitable</w:t>
      </w:r>
      <w:r w:rsidR="004C232B">
        <w:t xml:space="preserve"> </w:t>
      </w:r>
      <w:r w:rsidRPr="00077DFF">
        <w:t xml:space="preserve">visual communication techniques. Carry out more research if it will help you to develop your idea further. </w:t>
      </w:r>
      <w:r w:rsidR="00D614AE" w:rsidRPr="00D614AE">
        <w:rPr>
          <w:lang w:val="en-AU"/>
        </w:rPr>
        <w:t xml:space="preserve">As you develop </w:t>
      </w:r>
      <w:r w:rsidR="001770B1">
        <w:rPr>
          <w:lang w:val="en-AU"/>
        </w:rPr>
        <w:t xml:space="preserve">your </w:t>
      </w:r>
      <w:r w:rsidR="00D614AE" w:rsidRPr="00D614AE">
        <w:rPr>
          <w:lang w:val="en-AU"/>
        </w:rPr>
        <w:t xml:space="preserve">idea, </w:t>
      </w:r>
      <w:r w:rsidR="00407D12">
        <w:rPr>
          <w:lang w:val="en-AU"/>
        </w:rPr>
        <w:t>consider</w:t>
      </w:r>
      <w:r w:rsidR="00D614AE" w:rsidRPr="00D614AE">
        <w:rPr>
          <w:lang w:val="en-AU"/>
        </w:rPr>
        <w:t>:</w:t>
      </w:r>
    </w:p>
    <w:p w14:paraId="42A14FD0" w14:textId="77777777" w:rsidR="008B66C5" w:rsidRPr="008B66C5" w:rsidRDefault="008B66C5" w:rsidP="00995FE0">
      <w:pPr>
        <w:pStyle w:val="VPBulletsbody-againstmargin"/>
        <w:rPr>
          <w:lang w:val="en-AU"/>
        </w:rPr>
      </w:pPr>
      <w:r>
        <w:rPr>
          <w:lang w:val="en-AU"/>
        </w:rPr>
        <w:t xml:space="preserve">why you chose </w:t>
      </w:r>
      <w:proofErr w:type="gramStart"/>
      <w:r>
        <w:rPr>
          <w:lang w:val="en-AU"/>
        </w:rPr>
        <w:t>particular visual</w:t>
      </w:r>
      <w:proofErr w:type="gramEnd"/>
      <w:r>
        <w:rPr>
          <w:lang w:val="en-AU"/>
        </w:rPr>
        <w:t xml:space="preserve"> communication techniques</w:t>
      </w:r>
    </w:p>
    <w:p w14:paraId="417FADE9" w14:textId="77777777" w:rsidR="00185E3A" w:rsidRDefault="00D614AE" w:rsidP="00995FE0">
      <w:pPr>
        <w:pStyle w:val="VPBulletsbody-againstmargin"/>
        <w:rPr>
          <w:lang w:val="en-AU"/>
        </w:rPr>
      </w:pPr>
      <w:r w:rsidRPr="00D614AE">
        <w:rPr>
          <w:lang w:val="en-AU"/>
        </w:rPr>
        <w:t xml:space="preserve">how </w:t>
      </w:r>
      <w:r w:rsidR="00185E3A">
        <w:rPr>
          <w:lang w:val="en-AU"/>
        </w:rPr>
        <w:t xml:space="preserve">effective these </w:t>
      </w:r>
      <w:r w:rsidRPr="00D614AE">
        <w:rPr>
          <w:lang w:val="en-AU"/>
        </w:rPr>
        <w:t xml:space="preserve">techniques </w:t>
      </w:r>
      <w:r w:rsidR="00185E3A">
        <w:rPr>
          <w:lang w:val="en-AU"/>
        </w:rPr>
        <w:t xml:space="preserve">were in achieving the desired </w:t>
      </w:r>
      <w:r w:rsidRPr="00D614AE">
        <w:rPr>
          <w:lang w:val="en-AU"/>
        </w:rPr>
        <w:t>visual impact</w:t>
      </w:r>
    </w:p>
    <w:p w14:paraId="5A3FAB32" w14:textId="77777777" w:rsidR="00D614AE" w:rsidRPr="00D614AE" w:rsidRDefault="00185E3A" w:rsidP="00995FE0">
      <w:pPr>
        <w:pStyle w:val="VPBulletsbody-againstmargin"/>
        <w:rPr>
          <w:lang w:val="en-AU"/>
        </w:rPr>
      </w:pPr>
      <w:r>
        <w:rPr>
          <w:lang w:val="en-AU"/>
        </w:rPr>
        <w:t>what changes you made and how these improved the idea</w:t>
      </w:r>
      <w:r w:rsidR="00D614AE" w:rsidRPr="00D614AE">
        <w:rPr>
          <w:lang w:val="en-AU"/>
        </w:rPr>
        <w:t>.</w:t>
      </w:r>
    </w:p>
    <w:p w14:paraId="5797780D" w14:textId="77777777" w:rsidR="00D614AE" w:rsidRDefault="001516E1" w:rsidP="00D614AE">
      <w:pPr>
        <w:pStyle w:val="Heading2"/>
      </w:pPr>
      <w:r>
        <w:t xml:space="preserve">Develop your final </w:t>
      </w:r>
      <w:r w:rsidR="00077DFF" w:rsidRPr="00077DFF">
        <w:t xml:space="preserve">presentation </w:t>
      </w:r>
    </w:p>
    <w:p w14:paraId="68E57139" w14:textId="77777777" w:rsidR="003D72A3" w:rsidRDefault="003D72A3" w:rsidP="00D614AE">
      <w:r>
        <w:t xml:space="preserve">Develop a </w:t>
      </w:r>
      <w:r w:rsidR="00077DFF" w:rsidRPr="00077DFF">
        <w:t>presentation</w:t>
      </w:r>
      <w:r>
        <w:t xml:space="preserve"> that effectively promotes your </w:t>
      </w:r>
      <w:r w:rsidR="00171C44">
        <w:t xml:space="preserve">product </w:t>
      </w:r>
      <w:r>
        <w:t xml:space="preserve">to your intended audience. </w:t>
      </w:r>
      <w:r w:rsidR="00077DFF" w:rsidRPr="00077DFF">
        <w:t>You may find that you need to modify your design as you work.</w:t>
      </w:r>
      <w:r w:rsidR="00C61A21">
        <w:t xml:space="preserve"> </w:t>
      </w:r>
    </w:p>
    <w:p w14:paraId="45358421" w14:textId="77777777" w:rsidR="00D614AE" w:rsidRPr="00D614AE" w:rsidRDefault="00C02A32" w:rsidP="00D614AE">
      <w:pPr>
        <w:rPr>
          <w:lang w:val="en-AU"/>
        </w:rPr>
      </w:pPr>
      <w:r>
        <w:rPr>
          <w:lang w:val="en-AU"/>
        </w:rPr>
        <w:t xml:space="preserve">Check that your presentation is of high quality by confirming that </w:t>
      </w:r>
      <w:r w:rsidR="009C11F7">
        <w:rPr>
          <w:lang w:val="en-AU"/>
        </w:rPr>
        <w:t>you have</w:t>
      </w:r>
      <w:r>
        <w:rPr>
          <w:lang w:val="en-AU"/>
        </w:rPr>
        <w:t>:</w:t>
      </w:r>
    </w:p>
    <w:p w14:paraId="311AB976" w14:textId="77777777" w:rsidR="00D614AE" w:rsidRPr="00796462" w:rsidRDefault="000C2189" w:rsidP="008E3970">
      <w:pPr>
        <w:pStyle w:val="VPBulletsbody-againstmargin"/>
        <w:rPr>
          <w:lang w:val="en-AU"/>
        </w:rPr>
      </w:pPr>
      <w:r w:rsidRPr="00D614AE">
        <w:rPr>
          <w:lang w:val="en-GB"/>
        </w:rPr>
        <w:t>precise</w:t>
      </w:r>
      <w:r w:rsidR="009C11F7">
        <w:rPr>
          <w:lang w:val="en-GB"/>
        </w:rPr>
        <w:t>ly</w:t>
      </w:r>
      <w:r w:rsidRPr="00D614AE">
        <w:rPr>
          <w:lang w:val="en-GB"/>
        </w:rPr>
        <w:t xml:space="preserve"> execut</w:t>
      </w:r>
      <w:r w:rsidR="009C11F7">
        <w:rPr>
          <w:lang w:val="en-GB"/>
        </w:rPr>
        <w:t xml:space="preserve">ed </w:t>
      </w:r>
      <w:r w:rsidR="003D72A3" w:rsidRPr="00796462">
        <w:rPr>
          <w:lang w:val="en-AU"/>
        </w:rPr>
        <w:t>appropriate</w:t>
      </w:r>
      <w:r w:rsidR="00D614AE" w:rsidRPr="00796462">
        <w:rPr>
          <w:lang w:val="en-AU"/>
        </w:rPr>
        <w:t xml:space="preserve"> visual communication techniques</w:t>
      </w:r>
      <w:r w:rsidR="00796462">
        <w:rPr>
          <w:lang w:val="en-AU"/>
        </w:rPr>
        <w:t xml:space="preserve">, </w:t>
      </w:r>
      <w:r w:rsidR="00BD7BF5">
        <w:rPr>
          <w:lang w:val="en-AU"/>
        </w:rPr>
        <w:t xml:space="preserve">using </w:t>
      </w:r>
      <w:r w:rsidR="00BD7BF5" w:rsidRPr="00796462">
        <w:rPr>
          <w:lang w:val="en-AU"/>
        </w:rPr>
        <w:t xml:space="preserve">traditional media </w:t>
      </w:r>
      <w:r w:rsidR="00BD7BF5">
        <w:rPr>
          <w:lang w:val="en-AU"/>
        </w:rPr>
        <w:t xml:space="preserve">and/or </w:t>
      </w:r>
      <w:r w:rsidR="00D614AE" w:rsidRPr="00796462">
        <w:rPr>
          <w:lang w:val="en-AU"/>
        </w:rPr>
        <w:t>computer applications</w:t>
      </w:r>
    </w:p>
    <w:p w14:paraId="6949A4AE" w14:textId="77777777" w:rsidR="00D614AE" w:rsidRDefault="00163A91" w:rsidP="008E3970">
      <w:pPr>
        <w:pStyle w:val="VPBulletsbody-againstmargin"/>
        <w:rPr>
          <w:lang w:val="en-AU"/>
        </w:rPr>
      </w:pPr>
      <w:r>
        <w:rPr>
          <w:lang w:val="en-AU"/>
        </w:rPr>
        <w:t>demonstrate</w:t>
      </w:r>
      <w:r w:rsidR="008660AE">
        <w:rPr>
          <w:lang w:val="en-AU"/>
        </w:rPr>
        <w:t>d</w:t>
      </w:r>
      <w:r>
        <w:rPr>
          <w:lang w:val="en-AU"/>
        </w:rPr>
        <w:t xml:space="preserve"> accurate layout and </w:t>
      </w:r>
      <w:r w:rsidR="009C11F7">
        <w:rPr>
          <w:lang w:val="en-AU"/>
        </w:rPr>
        <w:t xml:space="preserve">made </w:t>
      </w:r>
      <w:r>
        <w:rPr>
          <w:lang w:val="en-AU"/>
        </w:rPr>
        <w:t xml:space="preserve">good </w:t>
      </w:r>
      <w:r w:rsidR="00D614AE" w:rsidRPr="00D614AE">
        <w:rPr>
          <w:lang w:val="en-AU"/>
        </w:rPr>
        <w:t>use of composition principles, such as alignment, proximity, repetition, contrast, positive/negative space and/or focal point</w:t>
      </w:r>
    </w:p>
    <w:p w14:paraId="493F859F" w14:textId="77777777" w:rsidR="000C2189" w:rsidRDefault="000C2189" w:rsidP="008E3970">
      <w:pPr>
        <w:pStyle w:val="VPBulletsbody-againstmargin"/>
        <w:rPr>
          <w:lang w:val="en-AU"/>
        </w:rPr>
      </w:pPr>
      <w:r w:rsidRPr="00D614AE">
        <w:rPr>
          <w:lang w:val="en-AU"/>
        </w:rPr>
        <w:t>use</w:t>
      </w:r>
      <w:r w:rsidR="009C11F7">
        <w:rPr>
          <w:lang w:val="en-AU"/>
        </w:rPr>
        <w:t>d</w:t>
      </w:r>
      <w:r w:rsidRPr="00D614AE">
        <w:rPr>
          <w:lang w:val="en-AU"/>
        </w:rPr>
        <w:t xml:space="preserve"> images (</w:t>
      </w:r>
      <w:r w:rsidR="00163A91">
        <w:rPr>
          <w:lang w:val="en-AU"/>
        </w:rPr>
        <w:t xml:space="preserve">such as </w:t>
      </w:r>
      <w:r w:rsidRPr="00D614AE">
        <w:rPr>
          <w:lang w:val="en-AU"/>
        </w:rPr>
        <w:t>sketches, instrumental drawings</w:t>
      </w:r>
      <w:r w:rsidR="00163A91">
        <w:rPr>
          <w:lang w:val="en-AU"/>
        </w:rPr>
        <w:t xml:space="preserve"> and/or</w:t>
      </w:r>
      <w:r w:rsidRPr="00D614AE">
        <w:rPr>
          <w:lang w:val="en-AU"/>
        </w:rPr>
        <w:t xml:space="preserve"> </w:t>
      </w:r>
      <w:r w:rsidRPr="00D614AE">
        <w:rPr>
          <w:lang w:val="en-GB"/>
        </w:rPr>
        <w:t>photographs</w:t>
      </w:r>
      <w:r w:rsidRPr="00D614AE">
        <w:rPr>
          <w:lang w:val="en-AU"/>
        </w:rPr>
        <w:t xml:space="preserve">) to clearly and effectively </w:t>
      </w:r>
      <w:r w:rsidR="009C11F7">
        <w:rPr>
          <w:lang w:val="en-AU"/>
        </w:rPr>
        <w:t xml:space="preserve">communicate </w:t>
      </w:r>
      <w:r w:rsidRPr="00D614AE">
        <w:rPr>
          <w:lang w:val="en-AU"/>
        </w:rPr>
        <w:t xml:space="preserve">to your audience </w:t>
      </w:r>
    </w:p>
    <w:p w14:paraId="24F5F982" w14:textId="77777777" w:rsidR="008B4DBD" w:rsidRDefault="008660AE" w:rsidP="008E3970">
      <w:pPr>
        <w:pStyle w:val="VPBulletsbody-againstmargin"/>
        <w:rPr>
          <w:lang w:val="en-AU"/>
        </w:rPr>
      </w:pPr>
      <w:r>
        <w:rPr>
          <w:lang w:val="en-AU"/>
        </w:rPr>
        <w:t xml:space="preserve">made </w:t>
      </w:r>
      <w:r w:rsidR="00D42091">
        <w:rPr>
          <w:lang w:val="en-AU"/>
        </w:rPr>
        <w:t xml:space="preserve">a strong visual impact, appropriate for </w:t>
      </w:r>
      <w:r w:rsidR="009C11F7">
        <w:rPr>
          <w:lang w:val="en-AU"/>
        </w:rPr>
        <w:t>both your product and audience</w:t>
      </w:r>
    </w:p>
    <w:p w14:paraId="0B71B46A" w14:textId="77777777" w:rsidR="009C11F7" w:rsidRDefault="008660AE" w:rsidP="008E3970">
      <w:pPr>
        <w:pStyle w:val="VPBulletsbody-againstmargin"/>
        <w:rPr>
          <w:lang w:val="en-AU"/>
        </w:rPr>
      </w:pPr>
      <w:r>
        <w:rPr>
          <w:lang w:val="en-AU"/>
        </w:rPr>
        <w:t xml:space="preserve">created a convincing </w:t>
      </w:r>
      <w:r w:rsidR="003117A6">
        <w:rPr>
          <w:lang w:val="en-AU"/>
        </w:rPr>
        <w:t xml:space="preserve">and credible presentation in which graphic and text elements work together. </w:t>
      </w:r>
    </w:p>
    <w:p w14:paraId="2423053A" w14:textId="77777777" w:rsidR="00B320A2" w:rsidRDefault="00077DFF" w:rsidP="00D614AE">
      <w:r w:rsidRPr="00077DFF">
        <w:lastRenderedPageBreak/>
        <w:t xml:space="preserve">There are other ways </w:t>
      </w:r>
      <w:r w:rsidR="003117A6">
        <w:t xml:space="preserve">of producing a high-quality, </w:t>
      </w:r>
      <w:r w:rsidR="00AA2E48">
        <w:t xml:space="preserve">effective and </w:t>
      </w:r>
      <w:r w:rsidR="003117A6">
        <w:t xml:space="preserve">convincing </w:t>
      </w:r>
      <w:r w:rsidR="00AA2E48">
        <w:t>presentation. D</w:t>
      </w:r>
      <w:r w:rsidRPr="00077DFF">
        <w:t>iscuss this with your assessor</w:t>
      </w:r>
      <w:r w:rsidR="00AA2E48">
        <w:t>/educator</w:t>
      </w:r>
      <w:r w:rsidRPr="00077DFF">
        <w:t>.</w:t>
      </w:r>
    </w:p>
    <w:p w14:paraId="6E8C36D1" w14:textId="77777777" w:rsidR="008C07B6" w:rsidRDefault="008C07B6" w:rsidP="008C07B6">
      <w:pPr>
        <w:pStyle w:val="VPAnnotationsbox"/>
      </w:pPr>
      <w:r>
        <w:t xml:space="preserve">Assessor/educator note: </w:t>
      </w:r>
      <w:r w:rsidR="000C4FC0">
        <w:t>Check le</w:t>
      </w:r>
      <w:r>
        <w:t>arners</w:t>
      </w:r>
      <w:r w:rsidR="009434B8">
        <w:t>’</w:t>
      </w:r>
      <w:r>
        <w:t xml:space="preserve"> </w:t>
      </w:r>
      <w:r w:rsidR="000C4FC0">
        <w:t xml:space="preserve">work at key stages of the </w:t>
      </w:r>
      <w:r>
        <w:t>presentation development process</w:t>
      </w:r>
      <w:r w:rsidR="000C4FC0">
        <w:t>, provide formative assessment</w:t>
      </w:r>
      <w:r w:rsidR="009434B8">
        <w:t xml:space="preserve"> and gather evidence of learners’</w:t>
      </w:r>
      <w:r w:rsidR="00A377A3">
        <w:t xml:space="preserve"> selection and</w:t>
      </w:r>
      <w:r>
        <w:t xml:space="preserve"> use of t</w:t>
      </w:r>
      <w:r w:rsidR="00A377A3">
        <w:t xml:space="preserve">echniques through observation and conversations with them. </w:t>
      </w:r>
    </w:p>
    <w:p w14:paraId="141FEB56" w14:textId="77777777" w:rsidR="00E053F6" w:rsidRDefault="00B320A2" w:rsidP="00B320A2">
      <w:pPr>
        <w:pStyle w:val="Heading1"/>
      </w:pPr>
      <w:r>
        <w:t>Resource</w:t>
      </w:r>
      <w:r w:rsidR="002A7623">
        <w:t xml:space="preserve"> A</w:t>
      </w:r>
    </w:p>
    <w:p w14:paraId="2793FC04" w14:textId="77777777" w:rsidR="002A7623" w:rsidRDefault="002A7623" w:rsidP="008B34B1">
      <w:pPr>
        <w:pStyle w:val="Heading2"/>
      </w:pPr>
      <w:r>
        <w:t xml:space="preserve">Sample research questions </w:t>
      </w:r>
    </w:p>
    <w:p w14:paraId="7337DAA6" w14:textId="77777777" w:rsidR="00C30527" w:rsidRDefault="002A7623" w:rsidP="002A7623">
      <w:r>
        <w:t xml:space="preserve">When investigating how existing product designs are promoted, you may consider </w:t>
      </w:r>
      <w:r w:rsidR="00C30527">
        <w:t>w</w:t>
      </w:r>
      <w:r w:rsidR="00C30527" w:rsidRPr="00077DFF">
        <w:t>hat form</w:t>
      </w:r>
      <w:r w:rsidR="00C30527">
        <w:t>s</w:t>
      </w:r>
      <w:r w:rsidR="00C30527" w:rsidRPr="00077DFF">
        <w:t xml:space="preserve"> of visual communication engage the </w:t>
      </w:r>
      <w:r w:rsidR="00C30527">
        <w:t xml:space="preserve">modern </w:t>
      </w:r>
      <w:r w:rsidR="00C30527" w:rsidRPr="00077DFF">
        <w:t>consumer</w:t>
      </w:r>
      <w:r w:rsidR="00C30527">
        <w:t>.</w:t>
      </w:r>
    </w:p>
    <w:p w14:paraId="40CC1129" w14:textId="77777777" w:rsidR="002A3ED8" w:rsidRDefault="00C30527" w:rsidP="002A7623">
      <w:r>
        <w:t xml:space="preserve">As you look at </w:t>
      </w:r>
      <w:proofErr w:type="gramStart"/>
      <w:r>
        <w:t>particular</w:t>
      </w:r>
      <w:r w:rsidR="00163BA8">
        <w:t xml:space="preserve"> graphic</w:t>
      </w:r>
      <w:proofErr w:type="gramEnd"/>
      <w:r w:rsidR="00163BA8">
        <w:t xml:space="preserve"> design presentations, you may ask</w:t>
      </w:r>
      <w:r w:rsidR="001D079A">
        <w:t>, but are not limited to,</w:t>
      </w:r>
      <w:r w:rsidR="00163BA8">
        <w:t xml:space="preserve"> </w:t>
      </w:r>
      <w:r w:rsidR="002A7623">
        <w:t xml:space="preserve">the following questions: </w:t>
      </w:r>
    </w:p>
    <w:p w14:paraId="6FBB194C" w14:textId="77777777" w:rsidR="002A3ED8" w:rsidRDefault="002A3ED8" w:rsidP="008B34B1">
      <w:pPr>
        <w:pStyle w:val="VPBulletsbody-againstmargin"/>
      </w:pPr>
      <w:r w:rsidRPr="00077DFF">
        <w:t>What visual communication techniques have been used to get the message across</w:t>
      </w:r>
      <w:r w:rsidR="00C30527">
        <w:t>?</w:t>
      </w:r>
    </w:p>
    <w:p w14:paraId="77C67CC8" w14:textId="77777777" w:rsidR="00163BA8" w:rsidRDefault="00163BA8" w:rsidP="008B34B1">
      <w:pPr>
        <w:pStyle w:val="VPBulletsbody-againstmargin"/>
      </w:pPr>
      <w:r>
        <w:t xml:space="preserve">Are they valid </w:t>
      </w:r>
      <w:r w:rsidRPr="00077DFF">
        <w:t>in today’s information age or are they dated?</w:t>
      </w:r>
    </w:p>
    <w:p w14:paraId="14ADEE62" w14:textId="77777777" w:rsidR="002A3ED8" w:rsidRPr="00D614AE" w:rsidRDefault="002A3ED8" w:rsidP="008B34B1">
      <w:pPr>
        <w:pStyle w:val="VPBulletsbody-againstmargin"/>
      </w:pPr>
      <w:r w:rsidRPr="00D614AE">
        <w:t>What visual communication media are being used (digital and/or traditional)?</w:t>
      </w:r>
    </w:p>
    <w:p w14:paraId="6F9EE477" w14:textId="77777777" w:rsidR="002A3ED8" w:rsidRDefault="002A3ED8" w:rsidP="008B34B1">
      <w:pPr>
        <w:pStyle w:val="VPBulletsbody-againstmargin"/>
      </w:pPr>
      <w:r w:rsidRPr="00D614AE">
        <w:t>What drawing techniques are being used?</w:t>
      </w:r>
    </w:p>
    <w:p w14:paraId="3DAF9248" w14:textId="77777777" w:rsidR="002A3ED8" w:rsidRPr="00D614AE" w:rsidRDefault="002A3ED8" w:rsidP="008B34B1">
      <w:pPr>
        <w:pStyle w:val="VPBulletsbody-againstmargin"/>
      </w:pPr>
      <w:r w:rsidRPr="00D614AE">
        <w:t xml:space="preserve">How are the </w:t>
      </w:r>
      <w:r w:rsidR="001D079A">
        <w:t xml:space="preserve">product’s </w:t>
      </w:r>
      <w:r w:rsidRPr="00D614AE">
        <w:t>features promoted and</w:t>
      </w:r>
      <w:r>
        <w:t xml:space="preserve"> </w:t>
      </w:r>
      <w:r w:rsidRPr="00D614AE">
        <w:t>communicated?</w:t>
      </w:r>
    </w:p>
    <w:p w14:paraId="138BA11C" w14:textId="77777777" w:rsidR="002A3ED8" w:rsidRPr="00D614AE" w:rsidRDefault="002A3ED8" w:rsidP="008B34B1">
      <w:pPr>
        <w:pStyle w:val="VPBulletsbody-againstmargin"/>
      </w:pPr>
      <w:r w:rsidRPr="00D614AE">
        <w:t xml:space="preserve">What principles of composition are being used? </w:t>
      </w:r>
    </w:p>
    <w:p w14:paraId="6EB0778D" w14:textId="77777777" w:rsidR="002A3ED8" w:rsidRPr="00D614AE" w:rsidRDefault="002A3ED8" w:rsidP="008B34B1">
      <w:pPr>
        <w:pStyle w:val="VPBulletsbody-againstmargin"/>
      </w:pPr>
      <w:r w:rsidRPr="00D614AE">
        <w:t>How are these principles being used?</w:t>
      </w:r>
    </w:p>
    <w:p w14:paraId="02E747E6" w14:textId="77777777" w:rsidR="002A3ED8" w:rsidRPr="00D614AE" w:rsidRDefault="002A3ED8" w:rsidP="008B34B1">
      <w:pPr>
        <w:pStyle w:val="VPBulletsbody-againstmargin"/>
      </w:pPr>
      <w:r w:rsidRPr="00D614AE">
        <w:t>What is their effect?</w:t>
      </w:r>
    </w:p>
    <w:p w14:paraId="7DBDF6C7" w14:textId="77777777" w:rsidR="006F5034" w:rsidRDefault="006F5034" w:rsidP="006F5034"/>
    <w:p w14:paraId="7BB12149" w14:textId="77777777" w:rsidR="006F5034" w:rsidRDefault="006F5034" w:rsidP="006F5034">
      <w:pPr>
        <w:sectPr w:rsidR="006F5034">
          <w:headerReference w:type="first" r:id="rId12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5556DB23" w14:textId="77777777" w:rsidR="00E053F6" w:rsidRDefault="00CA2937" w:rsidP="00CA2937">
      <w:pPr>
        <w:pStyle w:val="VPARBoxedHeading"/>
      </w:pPr>
      <w:r>
        <w:lastRenderedPageBreak/>
        <w:t>Vocational Pathway Assessment Resource</w:t>
      </w:r>
    </w:p>
    <w:p w14:paraId="0021C408" w14:textId="77777777" w:rsidR="00255DF0" w:rsidRPr="00F27C34" w:rsidRDefault="00255DF0" w:rsidP="00255DF0">
      <w:pPr>
        <w:tabs>
          <w:tab w:val="left" w:pos="2552"/>
        </w:tabs>
        <w:rPr>
          <w:rStyle w:val="xStyleBold"/>
          <w:rFonts w:ascii="Calibri" w:hAnsi="Calibri"/>
          <w:b w:val="0"/>
          <w:color w:val="auto"/>
          <w:sz w:val="28"/>
          <w:szCs w:val="20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76297720"/>
          <w:placeholder>
            <w:docPart w:val="865081D5BA554700AAE900398D38C876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AE4EB1">
            <w:rPr>
              <w:color w:val="auto"/>
            </w:rPr>
            <w:t>91069</w:t>
          </w:r>
        </w:sdtContent>
      </w:sdt>
    </w:p>
    <w:p w14:paraId="2A6A131E" w14:textId="77777777" w:rsidR="00255DF0" w:rsidRPr="00F27C34" w:rsidRDefault="00255DF0" w:rsidP="00F27C34">
      <w:pPr>
        <w:pStyle w:val="xStyleLeft0cmHanging45cm"/>
        <w:rPr>
          <w:rStyle w:val="xStyleBold"/>
          <w:rFonts w:eastAsiaTheme="minorEastAsia"/>
          <w:szCs w:val="24"/>
        </w:rPr>
      </w:pPr>
      <w:r w:rsidRPr="00F27C34">
        <w:rPr>
          <w:rStyle w:val="xStyleBold"/>
        </w:rPr>
        <w:t>Standard title:</w:t>
      </w:r>
      <w:r w:rsidRPr="00F27C34">
        <w:rPr>
          <w:rStyle w:val="xStyleBold"/>
        </w:rPr>
        <w:tab/>
      </w:r>
      <w:sdt>
        <w:sdtPr>
          <w:alias w:val="standard title"/>
          <w:tag w:val="standard title"/>
          <w:id w:val="76297721"/>
          <w:placeholder>
            <w:docPart w:val="F780702E73EC43B2BC25591CC714E53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AE4EB1">
            <w:rPr>
              <w:color w:val="auto"/>
            </w:rPr>
            <w:t>Promote an organised body of design work to an audience using visual communication techniques</w:t>
          </w:r>
        </w:sdtContent>
      </w:sdt>
    </w:p>
    <w:p w14:paraId="426C1FD2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-892884104"/>
          <w:placeholder>
            <w:docPart w:val="302BF743926F470282EFED5F1415162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AE4EB1">
            <w:rPr>
              <w:color w:val="auto"/>
            </w:rPr>
            <w:t>1</w:t>
          </w:r>
        </w:sdtContent>
      </w:sdt>
    </w:p>
    <w:p w14:paraId="490D8CD0" w14:textId="77777777" w:rsidR="00255DF0" w:rsidRPr="00E053F6" w:rsidRDefault="00255DF0" w:rsidP="00A4758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76297722"/>
          <w:placeholder>
            <w:docPart w:val="5334F93479954F578B7728FBC9CA6285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AE4EB1">
            <w:rPr>
              <w:color w:val="auto"/>
            </w:rPr>
            <w:t>4</w:t>
          </w:r>
        </w:sdtContent>
      </w:sdt>
    </w:p>
    <w:p w14:paraId="27DFD304" w14:textId="77777777" w:rsidR="001729AB" w:rsidRPr="00E053F6" w:rsidRDefault="001729AB" w:rsidP="001729AB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334871782"/>
          <w:placeholder>
            <w:docPart w:val="FF28DD543DF24A8BA3BC1D6DC92E9D25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AE4EB1">
            <w:rPr>
              <w:color w:val="auto"/>
            </w:rPr>
            <w:t>Win an audience over</w:t>
          </w:r>
        </w:sdtContent>
      </w:sdt>
    </w:p>
    <w:p w14:paraId="50AF16EB" w14:textId="77777777" w:rsidR="00C963A6" w:rsidRDefault="00077DFF" w:rsidP="001729AB">
      <w:pPr>
        <w:tabs>
          <w:tab w:val="left" w:pos="2552"/>
        </w:tabs>
        <w:ind w:left="2552" w:hanging="2552"/>
        <w:rPr>
          <w:rStyle w:val="xStyleBold"/>
        </w:rPr>
      </w:pPr>
      <w:r>
        <w:rPr>
          <w:rStyle w:val="xStyleBold"/>
        </w:rPr>
        <w:t>R</w:t>
      </w:r>
      <w:r w:rsidR="00255DF0" w:rsidRPr="00F27C34">
        <w:rPr>
          <w:rStyle w:val="xStyleBold"/>
        </w:rPr>
        <w:t>esource reference:</w:t>
      </w:r>
      <w:r w:rsidR="00C963A6">
        <w:rPr>
          <w:rStyle w:val="xStyleBold"/>
        </w:rPr>
        <w:tab/>
      </w:r>
      <w:sdt>
        <w:sdtPr>
          <w:alias w:val="subject name"/>
          <w:tag w:val="subject name"/>
          <w:id w:val="76297724"/>
          <w:placeholder>
            <w:docPart w:val="DC7D200AC709437799487942095A80D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AE4EB1">
            <w:rPr>
              <w:color w:val="auto"/>
            </w:rPr>
            <w:t>Design and Visual Communication</w:t>
          </w:r>
        </w:sdtContent>
      </w:sdt>
      <w:r w:rsidR="00C963A6">
        <w:t xml:space="preserve"> </w:t>
      </w:r>
      <w:r w:rsidR="00C963A6" w:rsidRPr="00CB5956">
        <w:t>VP</w:t>
      </w:r>
      <w:r w:rsidR="00C963A6">
        <w:t>-</w:t>
      </w:r>
      <w:r w:rsidR="00793022">
        <w:t>1.36</w:t>
      </w:r>
      <w:r w:rsidR="000C52EF">
        <w:t xml:space="preserve"> v2</w:t>
      </w:r>
    </w:p>
    <w:p w14:paraId="680F26BC" w14:textId="77777777" w:rsidR="00255DF0" w:rsidRDefault="00C963A6" w:rsidP="00C963A6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vocational pathway"/>
          <w:tag w:val="vocational pathway"/>
          <w:id w:val="-636886451"/>
          <w:placeholder>
            <w:docPart w:val="05F77C4E764443169DA378AA46927677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AE4EB1">
            <w:rPr>
              <w:color w:val="auto"/>
            </w:rPr>
            <w:t>Manufacturing and Technology</w:t>
          </w:r>
        </w:sdtContent>
      </w:sdt>
    </w:p>
    <w:p w14:paraId="284DF3AF" w14:textId="77777777" w:rsidR="00CA2937" w:rsidRDefault="00CA2937" w:rsidP="00255DF0">
      <w:pPr>
        <w:pStyle w:val="VPAELBannerAfter8pt"/>
      </w:pPr>
      <w:r>
        <w:t>Assessor/</w:t>
      </w:r>
      <w:r w:rsidR="007F08F8">
        <w:t xml:space="preserve">Educator </w:t>
      </w:r>
      <w:r w:rsidR="00656F4A">
        <w:t>guidelines</w:t>
      </w:r>
    </w:p>
    <w:p w14:paraId="518A3DF1" w14:textId="77777777" w:rsidR="00CA2937" w:rsidRDefault="003B5208" w:rsidP="00CA2937">
      <w:pPr>
        <w:pStyle w:val="Heading1"/>
      </w:pPr>
      <w:r>
        <w:t>Introduction</w:t>
      </w:r>
    </w:p>
    <w:sdt>
      <w:sdtPr>
        <w:id w:val="54382220"/>
        <w:lock w:val="sdtContentLocked"/>
        <w:placeholder>
          <w:docPart w:val="DefaultPlaceholder_22675703"/>
        </w:placeholder>
      </w:sdtPr>
      <w:sdtContent>
        <w:p w14:paraId="3F771753" w14:textId="77777777" w:rsidR="00CA2937" w:rsidRDefault="00CA2937" w:rsidP="00CA2937">
          <w:r w:rsidRPr="003F6888">
            <w:t xml:space="preserve">The following guidelines are supplied to enable </w:t>
          </w:r>
          <w:r w:rsidR="00A52EDE">
            <w:t>assessors/</w:t>
          </w:r>
          <w:r>
            <w:t>educators</w:t>
          </w:r>
          <w:r w:rsidRPr="003F6888">
            <w:t xml:space="preserve"> to carry out valid and consistent assessment using this internal assessment resource.</w:t>
          </w:r>
        </w:p>
        <w:p w14:paraId="56C69DA6" w14:textId="77777777" w:rsidR="00CA2937" w:rsidRPr="001F491C" w:rsidRDefault="00CA2937" w:rsidP="00CA2937">
          <w:r w:rsidRPr="001F491C">
            <w:t>As with all assessment resources, education providers will need to follow their own quality control processes. Assessors</w:t>
          </w:r>
          <w:r w:rsidR="00A52EDE">
            <w:t>/educators</w:t>
          </w:r>
          <w:r w:rsidRPr="001F491C">
            <w:t xml:space="preserve"> must manage authenticity for any assessment from a public source, because learners may have access to the assessment schedule or exemplar material. Using this assessment resource without modification may mean that learners' work is not authentic. The </w:t>
          </w:r>
          <w:r w:rsidR="00A52EDE">
            <w:t>assessor/educator</w:t>
          </w:r>
          <w:r w:rsidR="00A52EDE" w:rsidRPr="003F6888">
            <w:t xml:space="preserve"> </w:t>
          </w:r>
          <w:r w:rsidRPr="001F491C">
            <w:t>may need to change figures, measurements or data sources or set a different context or topic. Assessors</w:t>
          </w:r>
          <w:r w:rsidR="00A52EDE">
            <w:t>/educators</w:t>
          </w:r>
          <w:r w:rsidRPr="001F491C">
            <w:t xml:space="preserve"> need to consider the local context in which learning is taking place and its relevan</w:t>
          </w:r>
          <w:r>
            <w:t>ce for learners.</w:t>
          </w:r>
        </w:p>
        <w:p w14:paraId="1C9AC29F" w14:textId="77777777" w:rsidR="00CA2937" w:rsidRDefault="00A52EDE" w:rsidP="00CA2937">
          <w:r>
            <w:t>Assessors/e</w:t>
          </w:r>
          <w:r w:rsidR="00CA2937">
            <w:t>ducators</w:t>
          </w:r>
          <w:r w:rsidR="00CA2937" w:rsidRPr="003F6888">
            <w:t xml:space="preserve"> need to be very familiar with the outcome being assessed by </w:t>
          </w:r>
          <w:r w:rsidR="00CA2937">
            <w:t>the a</w:t>
          </w:r>
          <w:r w:rsidR="00CA2937" w:rsidRPr="003F6888">
            <w:t xml:space="preserve">chievement </w:t>
          </w:r>
          <w:r w:rsidR="00CA2937">
            <w:t>s</w:t>
          </w:r>
          <w:r w:rsidR="00CA2937" w:rsidRPr="003F6888">
            <w:t>tandard</w:t>
          </w:r>
          <w:r w:rsidR="00CA2937">
            <w:t xml:space="preserve">. </w:t>
          </w:r>
          <w:r w:rsidR="00CA2937" w:rsidRPr="003F6888">
            <w:t xml:space="preserve">The achievement criteria and the explanatory notes contain information, definitions, and requirements that are crucial when interpreting the standard and assessing </w:t>
          </w:r>
          <w:r w:rsidR="00CA2937">
            <w:t>learner</w:t>
          </w:r>
          <w:r w:rsidR="00CA2937" w:rsidRPr="003F6888">
            <w:t xml:space="preserve">s against it. </w:t>
          </w:r>
        </w:p>
      </w:sdtContent>
    </w:sdt>
    <w:p w14:paraId="78291504" w14:textId="77777777" w:rsidR="00CA2937" w:rsidRDefault="00CA2937" w:rsidP="00CA2937">
      <w:pPr>
        <w:pStyle w:val="Heading1"/>
      </w:pPr>
      <w:r>
        <w:t>Context/setting</w:t>
      </w:r>
    </w:p>
    <w:p w14:paraId="5B1830B0" w14:textId="77777777" w:rsidR="00C90EDC" w:rsidRDefault="00CA2937" w:rsidP="00B10A1C">
      <w:pPr>
        <w:rPr>
          <w:rFonts w:ascii="Calibri" w:hAnsi="Calibri" w:cs="Calibri"/>
        </w:rPr>
      </w:pPr>
      <w:r>
        <w:t xml:space="preserve">This activity requires learners </w:t>
      </w:r>
      <w:r w:rsidR="00077DFF" w:rsidRPr="00077DFF">
        <w:t>to</w:t>
      </w:r>
      <w:r w:rsidR="00453291">
        <w:t xml:space="preserve"> </w:t>
      </w:r>
      <w:r w:rsidR="007152D9">
        <w:rPr>
          <w:rFonts w:ascii="Calibri" w:hAnsi="Calibri" w:cs="Calibri"/>
        </w:rPr>
        <w:t xml:space="preserve">use visual communication techniques to </w:t>
      </w:r>
      <w:r w:rsidR="00453291">
        <w:rPr>
          <w:rFonts w:ascii="Calibri" w:hAnsi="Calibri" w:cs="Calibri"/>
        </w:rPr>
        <w:t xml:space="preserve">effectively </w:t>
      </w:r>
      <w:r w:rsidR="007152D9" w:rsidRPr="00145372">
        <w:rPr>
          <w:rFonts w:ascii="Calibri" w:hAnsi="Calibri" w:cs="Calibri"/>
        </w:rPr>
        <w:t xml:space="preserve">promote </w:t>
      </w:r>
      <w:r w:rsidR="00D57D19">
        <w:rPr>
          <w:rFonts w:ascii="Calibri" w:hAnsi="Calibri" w:cs="Calibri"/>
        </w:rPr>
        <w:t>a new range of sports footwear</w:t>
      </w:r>
      <w:r w:rsidR="007152D9">
        <w:rPr>
          <w:rFonts w:ascii="Calibri" w:hAnsi="Calibri" w:cs="Calibri"/>
        </w:rPr>
        <w:t xml:space="preserve">. </w:t>
      </w:r>
    </w:p>
    <w:p w14:paraId="4A10C20E" w14:textId="77777777" w:rsidR="008E3970" w:rsidRDefault="00510596" w:rsidP="008E3970">
      <w:r>
        <w:rPr>
          <w:rFonts w:ascii="Calibri" w:hAnsi="Calibri" w:cs="Calibri"/>
        </w:rPr>
        <w:t>Learners will</w:t>
      </w:r>
      <w:r w:rsidR="0081739C">
        <w:rPr>
          <w:rFonts w:ascii="Calibri" w:hAnsi="Calibri" w:cs="Calibri"/>
        </w:rPr>
        <w:t xml:space="preserve"> already </w:t>
      </w:r>
      <w:r w:rsidR="002C7A35">
        <w:rPr>
          <w:rFonts w:ascii="Calibri" w:hAnsi="Calibri" w:cs="Calibri"/>
        </w:rPr>
        <w:t xml:space="preserve">have </w:t>
      </w:r>
      <w:r w:rsidR="0081739C">
        <w:rPr>
          <w:rFonts w:ascii="Calibri" w:hAnsi="Calibri" w:cs="Calibri"/>
        </w:rPr>
        <w:t>a</w:t>
      </w:r>
      <w:r w:rsidR="0081739C">
        <w:t xml:space="preserve">n organised body of design work </w:t>
      </w:r>
      <w:r w:rsidR="002C7A35">
        <w:t>related to the product</w:t>
      </w:r>
      <w:r w:rsidR="001E1C6D">
        <w:t xml:space="preserve"> (the range of sports footwear)</w:t>
      </w:r>
      <w:r w:rsidR="00946082">
        <w:t>, from which t</w:t>
      </w:r>
      <w:r w:rsidR="003C72E6">
        <w:t>hey will select one or more aspects of the product to promote</w:t>
      </w:r>
      <w:r w:rsidR="00946082">
        <w:t xml:space="preserve">. They will then </w:t>
      </w:r>
      <w:r w:rsidR="0081739C">
        <w:t>research, develop and refine presentation ideas</w:t>
      </w:r>
      <w:r w:rsidR="00946082">
        <w:t xml:space="preserve"> and </w:t>
      </w:r>
      <w:r w:rsidR="0081739C">
        <w:t xml:space="preserve">select </w:t>
      </w:r>
      <w:r w:rsidR="00B10A1C">
        <w:t xml:space="preserve">and apply </w:t>
      </w:r>
      <w:r w:rsidR="0081739C">
        <w:t>techniques to de</w:t>
      </w:r>
      <w:r w:rsidR="00B10A1C">
        <w:t>velop a convincing presentation</w:t>
      </w:r>
      <w:r w:rsidR="0081739C">
        <w:t>.</w:t>
      </w:r>
      <w:r w:rsidR="00C90EDC">
        <w:t xml:space="preserve"> </w:t>
      </w:r>
    </w:p>
    <w:p w14:paraId="7FF15F0F" w14:textId="77777777" w:rsidR="00CA2937" w:rsidRDefault="00CA2937" w:rsidP="00CA2937">
      <w:pPr>
        <w:pStyle w:val="Heading1"/>
      </w:pPr>
      <w:r>
        <w:t>Conditions</w:t>
      </w:r>
    </w:p>
    <w:p w14:paraId="69D8C9B1" w14:textId="77777777" w:rsidR="008E3970" w:rsidRDefault="00E543D9" w:rsidP="008E3970">
      <w:r w:rsidRPr="00E543D9">
        <w:t>Learners are assessed individually</w:t>
      </w:r>
      <w:r w:rsidR="00946082">
        <w:t>.</w:t>
      </w:r>
      <w:r w:rsidR="008E3970" w:rsidRPr="008E3970">
        <w:t xml:space="preserve"> </w:t>
      </w:r>
    </w:p>
    <w:p w14:paraId="3CBE8642" w14:textId="77777777" w:rsidR="00CA2937" w:rsidRDefault="00406260" w:rsidP="008E3970">
      <w:r>
        <w:t>This standard requires the</w:t>
      </w:r>
      <w:r w:rsidRPr="00C927A1">
        <w:t xml:space="preserve"> use </w:t>
      </w:r>
      <w:r w:rsidR="0090651E">
        <w:t xml:space="preserve">of </w:t>
      </w:r>
      <w:r w:rsidRPr="00C927A1">
        <w:t xml:space="preserve">visual communication techniques to communicate a </w:t>
      </w:r>
      <w:proofErr w:type="gramStart"/>
      <w:r w:rsidRPr="00C927A1">
        <w:t>high quality</w:t>
      </w:r>
      <w:proofErr w:type="gramEnd"/>
      <w:r w:rsidRPr="00C927A1">
        <w:t xml:space="preserve"> presentation that is convi</w:t>
      </w:r>
      <w:r>
        <w:t>ncing, shows accuracy of layout</w:t>
      </w:r>
      <w:r w:rsidRPr="00C927A1">
        <w:t xml:space="preserve">, visual impact and precise </w:t>
      </w:r>
      <w:r w:rsidRPr="00C927A1">
        <w:lastRenderedPageBreak/>
        <w:t>execution of techniques. The selection</w:t>
      </w:r>
      <w:r>
        <w:t xml:space="preserve"> and application of techniques</w:t>
      </w:r>
      <w:r w:rsidRPr="00C927A1">
        <w:t xml:space="preserve"> </w:t>
      </w:r>
      <w:r>
        <w:t xml:space="preserve">used must be purposeful. </w:t>
      </w:r>
      <w:r w:rsidR="0086191A">
        <w:t>To collect evidence of this, y</w:t>
      </w:r>
      <w:r w:rsidR="008A2893">
        <w:t xml:space="preserve">ou </w:t>
      </w:r>
      <w:r w:rsidR="0016399C">
        <w:t>could look at learners</w:t>
      </w:r>
      <w:r w:rsidR="00225A37">
        <w:t xml:space="preserve">’ planning sheets, discuss their decisions with them </w:t>
      </w:r>
      <w:r w:rsidR="0078632E">
        <w:t>during the development process</w:t>
      </w:r>
      <w:r w:rsidR="00225A37">
        <w:t xml:space="preserve">, and/or take other written, oral or visual </w:t>
      </w:r>
      <w:r w:rsidR="0078632E">
        <w:t xml:space="preserve">evidence </w:t>
      </w:r>
      <w:r w:rsidR="00225A37">
        <w:t xml:space="preserve">into account. It is expected that you will give </w:t>
      </w:r>
      <w:r w:rsidR="008E3970" w:rsidRPr="00E543D9">
        <w:t xml:space="preserve">learners feedback </w:t>
      </w:r>
      <w:r w:rsidR="007536CA">
        <w:t xml:space="preserve">at key stages of </w:t>
      </w:r>
      <w:r w:rsidR="00225A37">
        <w:t>the development process</w:t>
      </w:r>
      <w:r w:rsidR="009434B8">
        <w:t xml:space="preserve">. </w:t>
      </w:r>
    </w:p>
    <w:p w14:paraId="74316E96" w14:textId="77777777" w:rsidR="00CA2937" w:rsidRDefault="00CA2937" w:rsidP="00CA2937">
      <w:pPr>
        <w:pStyle w:val="Heading1"/>
      </w:pPr>
      <w:r>
        <w:t>Resource requirements</w:t>
      </w:r>
    </w:p>
    <w:p w14:paraId="276C5DD0" w14:textId="77777777" w:rsidR="00CA2937" w:rsidRDefault="00E543D9" w:rsidP="00CA2937">
      <w:r w:rsidRPr="00E543D9">
        <w:t>Learners need access to reference material on graphic design principles</w:t>
      </w:r>
      <w:r w:rsidR="001D57F5">
        <w:t xml:space="preserve"> and </w:t>
      </w:r>
      <w:r w:rsidRPr="00E543D9">
        <w:t>existing graphic</w:t>
      </w:r>
      <w:r w:rsidR="001D57F5">
        <w:t xml:space="preserve"> design presentations. This could include printed materials and the i</w:t>
      </w:r>
      <w:r w:rsidRPr="00E543D9">
        <w:t>nternet.</w:t>
      </w:r>
    </w:p>
    <w:p w14:paraId="0357CF01" w14:textId="77777777" w:rsidR="00CA2937" w:rsidRDefault="00CA2937" w:rsidP="00CA2937">
      <w:pPr>
        <w:pStyle w:val="Heading1"/>
      </w:pPr>
      <w:r>
        <w:t>Additional information</w:t>
      </w:r>
    </w:p>
    <w:p w14:paraId="5AAD160E" w14:textId="77777777" w:rsidR="00DD675E" w:rsidRDefault="00DD675E" w:rsidP="00E543D9">
      <w:r>
        <w:t>None</w:t>
      </w:r>
      <w:r w:rsidR="00E122E9">
        <w:t>.</w:t>
      </w:r>
    </w:p>
    <w:p w14:paraId="3D33F5DF" w14:textId="77777777" w:rsidR="00C659BB" w:rsidRDefault="00C659BB" w:rsidP="00C659BB">
      <w:pPr>
        <w:pStyle w:val="Heading2"/>
      </w:pPr>
      <w:r>
        <w:t>Other possible contexts for this vocational pathway:</w:t>
      </w:r>
    </w:p>
    <w:p w14:paraId="0D6C3D3D" w14:textId="77777777" w:rsidR="001E1C6D" w:rsidRDefault="00C659BB" w:rsidP="005C1E4E">
      <w:pPr>
        <w:pStyle w:val="VPBulletsbody-againstmargin"/>
      </w:pPr>
      <w:r w:rsidRPr="00C659BB">
        <w:t>an aircraft product or component i</w:t>
      </w:r>
      <w:r w:rsidR="00564C27">
        <w:t>.</w:t>
      </w:r>
      <w:r w:rsidRPr="00C659BB">
        <w:t>e</w:t>
      </w:r>
      <w:r w:rsidR="00564C27">
        <w:t>.</w:t>
      </w:r>
      <w:r w:rsidRPr="00C659BB">
        <w:t xml:space="preserve"> a piece of electronic equipment</w:t>
      </w:r>
    </w:p>
    <w:p w14:paraId="0C75FCBE" w14:textId="77777777" w:rsidR="001E1C6D" w:rsidRDefault="00C659BB" w:rsidP="005C1E4E">
      <w:pPr>
        <w:pStyle w:val="VPBulletsbody-againstmargin"/>
      </w:pPr>
      <w:r w:rsidRPr="00C659BB">
        <w:t>a new type of shoe</w:t>
      </w:r>
    </w:p>
    <w:p w14:paraId="256DC59D" w14:textId="77777777" w:rsidR="001E1C6D" w:rsidRDefault="00C659BB" w:rsidP="005C1E4E">
      <w:pPr>
        <w:pStyle w:val="VPBulletsbody-againstmargin"/>
      </w:pPr>
      <w:r w:rsidRPr="00C659BB">
        <w:t>a metal product that it assembled from component pieces i</w:t>
      </w:r>
      <w:r w:rsidR="00E122E9">
        <w:t>.</w:t>
      </w:r>
      <w:r w:rsidRPr="00C659BB">
        <w:t>e</w:t>
      </w:r>
      <w:r w:rsidR="00E122E9">
        <w:t>.</w:t>
      </w:r>
      <w:r w:rsidRPr="00C659BB">
        <w:t xml:space="preserve"> a ladder, a cabinet or small furniture item</w:t>
      </w:r>
    </w:p>
    <w:p w14:paraId="7F42E189" w14:textId="77777777" w:rsidR="001E1C6D" w:rsidRDefault="00C659BB" w:rsidP="005C1E4E">
      <w:pPr>
        <w:pStyle w:val="VPBulletsbody-againstmargin"/>
      </w:pPr>
      <w:r w:rsidRPr="00C659BB">
        <w:t>a computer product i</w:t>
      </w:r>
      <w:r w:rsidR="00564C27">
        <w:t>.</w:t>
      </w:r>
      <w:r w:rsidRPr="00C659BB">
        <w:t>e</w:t>
      </w:r>
      <w:r w:rsidR="00564C27">
        <w:t>.</w:t>
      </w:r>
      <w:r w:rsidRPr="00C659BB">
        <w:t xml:space="preserve"> mouse, keyboard</w:t>
      </w:r>
    </w:p>
    <w:p w14:paraId="43D34C3D" w14:textId="77777777" w:rsidR="001E1C6D" w:rsidRDefault="001E1C6D" w:rsidP="005C1E4E">
      <w:pPr>
        <w:pStyle w:val="VPBulletsbody-againstmargin"/>
      </w:pPr>
      <w:r>
        <w:t>a</w:t>
      </w:r>
      <w:r w:rsidR="00C659BB" w:rsidRPr="00C659BB">
        <w:t>n electronic product i</w:t>
      </w:r>
      <w:r w:rsidR="00564C27">
        <w:t>.</w:t>
      </w:r>
      <w:r w:rsidR="00C659BB" w:rsidRPr="00C659BB">
        <w:t>e</w:t>
      </w:r>
      <w:r w:rsidR="00564C27">
        <w:t>.</w:t>
      </w:r>
      <w:r w:rsidR="00C659BB" w:rsidRPr="00C659BB">
        <w:t xml:space="preserve"> cellphone or copier</w:t>
      </w:r>
    </w:p>
    <w:p w14:paraId="1C20A996" w14:textId="77777777" w:rsidR="00C659BB" w:rsidRPr="00CA2937" w:rsidRDefault="00C659BB" w:rsidP="005C1E4E">
      <w:pPr>
        <w:pStyle w:val="VPBulletsbody-againstmargin"/>
      </w:pPr>
      <w:r w:rsidRPr="00C659BB">
        <w:t>a graphic design product or design.</w:t>
      </w:r>
    </w:p>
    <w:p w14:paraId="2C16A8C6" w14:textId="77777777" w:rsidR="00CA2937" w:rsidRDefault="00CA2937" w:rsidP="00E053F6"/>
    <w:p w14:paraId="7C558021" w14:textId="77777777" w:rsidR="0003223B" w:rsidRDefault="0003223B" w:rsidP="00E053F6">
      <w:pPr>
        <w:sectPr w:rsidR="0003223B">
          <w:headerReference w:type="default" r:id="rId13"/>
          <w:headerReference w:type="first" r:id="rId14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772167C6" w14:textId="77777777" w:rsidR="0003223B" w:rsidRDefault="0003223B" w:rsidP="0003223B">
      <w:pPr>
        <w:pStyle w:val="Heading1"/>
      </w:pPr>
      <w:r>
        <w:lastRenderedPageBreak/>
        <w:t xml:space="preserve">Assessment schedule: </w:t>
      </w:r>
      <w:sdt>
        <w:sdtPr>
          <w:alias w:val="Subject name + regd standard number"/>
          <w:tag w:val="Subject name + regd standard number"/>
          <w:id w:val="401076184"/>
          <w:placeholder>
            <w:docPart w:val="AF80F6F269A24A479A9E7DA3EBE1146D"/>
          </w:placeholder>
        </w:sdtPr>
        <w:sdtContent>
          <w:r w:rsidR="00793022">
            <w:t xml:space="preserve">Design and Visual Communication </w:t>
          </w:r>
          <w:r w:rsidR="00145372">
            <w:t>91069</w:t>
          </w:r>
        </w:sdtContent>
      </w:sdt>
      <w:r>
        <w:t xml:space="preserve"> </w:t>
      </w:r>
      <w:r w:rsidR="00F35832">
        <w:t>–</w:t>
      </w:r>
      <w:r>
        <w:t xml:space="preserve"> </w:t>
      </w:r>
      <w:sdt>
        <w:sdtPr>
          <w:alias w:val="Resource title"/>
          <w:tag w:val="Resource title"/>
          <w:id w:val="401076186"/>
          <w:placeholder>
            <w:docPart w:val="083CA754EB534A9CAD35BD9C4117F048"/>
          </w:placeholder>
        </w:sdtPr>
        <w:sdtContent>
          <w:r w:rsidR="00BB6BB3">
            <w:t>Win an audience over</w:t>
          </w:r>
        </w:sdtContent>
      </w:sdt>
    </w:p>
    <w:tbl>
      <w:tblPr>
        <w:tblW w:w="0" w:type="auto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CA2937" w:rsidRPr="00C1052C" w14:paraId="2325B94E" w14:textId="77777777">
        <w:tc>
          <w:tcPr>
            <w:tcW w:w="4724" w:type="dxa"/>
          </w:tcPr>
          <w:p w14:paraId="57970573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</w:t>
            </w:r>
          </w:p>
        </w:tc>
        <w:tc>
          <w:tcPr>
            <w:tcW w:w="4725" w:type="dxa"/>
          </w:tcPr>
          <w:p w14:paraId="57B8E39E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 with Merit</w:t>
            </w:r>
          </w:p>
        </w:tc>
        <w:tc>
          <w:tcPr>
            <w:tcW w:w="4725" w:type="dxa"/>
          </w:tcPr>
          <w:p w14:paraId="6B01123E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 with Excellence</w:t>
            </w:r>
          </w:p>
        </w:tc>
      </w:tr>
      <w:tr w:rsidR="00CA2937" w14:paraId="1F2308D3" w14:textId="77777777">
        <w:tc>
          <w:tcPr>
            <w:tcW w:w="4724" w:type="dxa"/>
          </w:tcPr>
          <w:p w14:paraId="7942A4A6" w14:textId="77777777" w:rsidR="00E543D9" w:rsidRDefault="006637B9" w:rsidP="006637B9">
            <w:pPr>
              <w:pStyle w:val="VPScheduletext"/>
            </w:pPr>
            <w:r>
              <w:t>The learner p</w:t>
            </w:r>
            <w:r w:rsidR="00520EF1">
              <w:t>romote</w:t>
            </w:r>
            <w:r>
              <w:t>s</w:t>
            </w:r>
            <w:r w:rsidR="00E543D9" w:rsidRPr="00E543D9">
              <w:t xml:space="preserve"> an organised body of design work to an audience using visual communication </w:t>
            </w:r>
            <w:r w:rsidR="00E543D9" w:rsidRPr="006637B9">
              <w:t>techniques</w:t>
            </w:r>
            <w:r>
              <w:t xml:space="preserve"> by: </w:t>
            </w:r>
          </w:p>
          <w:p w14:paraId="0CB360CE" w14:textId="77777777" w:rsidR="00E543D9" w:rsidRDefault="006637B9" w:rsidP="006637B9">
            <w:pPr>
              <w:pStyle w:val="VPSchedulebullets"/>
            </w:pPr>
            <w:r>
              <w:t>s</w:t>
            </w:r>
            <w:r w:rsidR="00E543D9" w:rsidRPr="00E543D9">
              <w:t>elect</w:t>
            </w:r>
            <w:r>
              <w:t xml:space="preserve">ing </w:t>
            </w:r>
            <w:r w:rsidR="00E543D9" w:rsidRPr="00E543D9">
              <w:t>and present</w:t>
            </w:r>
            <w:r>
              <w:t>ing</w:t>
            </w:r>
            <w:r w:rsidR="00E543D9" w:rsidRPr="00E543D9">
              <w:t xml:space="preserve"> features of </w:t>
            </w:r>
            <w:r w:rsidR="004E237D">
              <w:t>a</w:t>
            </w:r>
            <w:r w:rsidR="00E11B48">
              <w:t xml:space="preserve">n organised body of work </w:t>
            </w:r>
            <w:r w:rsidR="00E543D9" w:rsidRPr="00E543D9">
              <w:t xml:space="preserve">to </w:t>
            </w:r>
            <w:r w:rsidR="004E237D">
              <w:t xml:space="preserve">an </w:t>
            </w:r>
            <w:r w:rsidR="00E543D9" w:rsidRPr="00E543D9">
              <w:t>audience</w:t>
            </w:r>
          </w:p>
          <w:p w14:paraId="589572E9" w14:textId="77777777" w:rsidR="002B303A" w:rsidRDefault="00E543D9" w:rsidP="005C1E4E">
            <w:pPr>
              <w:pStyle w:val="VPScheduletext"/>
              <w:ind w:left="284"/>
            </w:pPr>
            <w:r w:rsidRPr="004E237D">
              <w:t>For example</w:t>
            </w:r>
            <w:r w:rsidR="00963A1C">
              <w:t xml:space="preserve">, the </w:t>
            </w:r>
            <w:r w:rsidRPr="00C00656">
              <w:t>learner’s presentation</w:t>
            </w:r>
            <w:r w:rsidR="00C97616" w:rsidRPr="00C00656">
              <w:t xml:space="preserve"> </w:t>
            </w:r>
            <w:r w:rsidR="001E1C6D">
              <w:t>of a new range of sports footwear</w:t>
            </w:r>
            <w:r w:rsidR="001E1C6D" w:rsidRPr="00C00656">
              <w:t xml:space="preserve"> </w:t>
            </w:r>
            <w:r w:rsidR="00C97616" w:rsidRPr="00C00656">
              <w:t>shows</w:t>
            </w:r>
            <w:r w:rsidR="00963A1C">
              <w:t xml:space="preserve">: </w:t>
            </w:r>
            <w:r w:rsidR="00C97616" w:rsidRPr="00C00656">
              <w:t xml:space="preserve"> </w:t>
            </w:r>
          </w:p>
          <w:p w14:paraId="786637B2" w14:textId="77777777" w:rsidR="002B303A" w:rsidRDefault="002B303A" w:rsidP="005C1E4E">
            <w:pPr>
              <w:pStyle w:val="VPSchedulebullets"/>
              <w:numPr>
                <w:ilvl w:val="1"/>
                <w:numId w:val="27"/>
              </w:numPr>
            </w:pPr>
            <w:r w:rsidRPr="00C00656">
              <w:t>the use of composition principles</w:t>
            </w:r>
            <w:r>
              <w:t xml:space="preserve"> i</w:t>
            </w:r>
            <w:r w:rsidR="00564C27">
              <w:t>.</w:t>
            </w:r>
            <w:r>
              <w:t>e</w:t>
            </w:r>
            <w:r w:rsidR="00564C27">
              <w:t>.</w:t>
            </w:r>
            <w:r>
              <w:t xml:space="preserve"> layout, text hierarchy</w:t>
            </w:r>
            <w:r w:rsidR="00BE1BE5">
              <w:t>,</w:t>
            </w:r>
            <w:r>
              <w:t xml:space="preserve"> balance, use of white space and positive space etc</w:t>
            </w:r>
            <w:r w:rsidR="00435E9F">
              <w:t>.</w:t>
            </w:r>
            <w:r w:rsidR="00564C27">
              <w:t xml:space="preserve"> to promote the new range of</w:t>
            </w:r>
            <w:r>
              <w:t xml:space="preserve"> footwear to the intended audience, which could be either the end user or the manufacturer prior to manufacture or the buyer etc</w:t>
            </w:r>
            <w:r w:rsidR="00435E9F">
              <w:t>.</w:t>
            </w:r>
          </w:p>
          <w:p w14:paraId="0473ACD1" w14:textId="77777777" w:rsidR="002B303A" w:rsidRDefault="00BE1BE5" w:rsidP="005C1E4E">
            <w:pPr>
              <w:pStyle w:val="VPSchedulebullets"/>
              <w:numPr>
                <w:ilvl w:val="1"/>
                <w:numId w:val="27"/>
              </w:numPr>
            </w:pPr>
            <w:r>
              <w:t xml:space="preserve">the learner </w:t>
            </w:r>
            <w:r w:rsidR="002B303A">
              <w:t>has selected features from the organised body of design work, for the range of new sports footwear to present to the intended audience</w:t>
            </w:r>
          </w:p>
          <w:p w14:paraId="64B978DC" w14:textId="77777777" w:rsidR="002B303A" w:rsidRPr="00C00656" w:rsidRDefault="002B303A" w:rsidP="005C1E4E">
            <w:pPr>
              <w:pStyle w:val="VPSchedulebullets"/>
              <w:numPr>
                <w:ilvl w:val="1"/>
                <w:numId w:val="27"/>
              </w:numPr>
            </w:pPr>
            <w:r>
              <w:t>t</w:t>
            </w:r>
            <w:r w:rsidRPr="00C00656">
              <w:t>he learner uses visual communication techniques, such as illustrations, positive/negative space, repetition or contrast (such as bold headings), colour matching, etc.</w:t>
            </w:r>
          </w:p>
          <w:p w14:paraId="3A5E6CD5" w14:textId="77777777" w:rsidR="00AD61D9" w:rsidRPr="00D47620" w:rsidRDefault="00F7325F" w:rsidP="00B504BD">
            <w:pPr>
              <w:pStyle w:val="VPScheduletext"/>
            </w:pPr>
            <w:r>
              <w:rPr>
                <w:i/>
                <w:color w:val="FF0000"/>
              </w:rPr>
              <w:t xml:space="preserve">The above </w:t>
            </w:r>
            <w:r w:rsidR="00F35832" w:rsidRPr="006465FA">
              <w:rPr>
                <w:i/>
                <w:color w:val="FF0000"/>
              </w:rPr>
              <w:t>expect</w:t>
            </w:r>
            <w:r>
              <w:rPr>
                <w:i/>
                <w:color w:val="FF0000"/>
              </w:rPr>
              <w:t>ed learner responses</w:t>
            </w:r>
            <w:r w:rsidR="00F35832" w:rsidRPr="006465FA">
              <w:rPr>
                <w:i/>
                <w:color w:val="FF0000"/>
              </w:rPr>
              <w:t xml:space="preserve"> are indicative only and relate to just part of what is required.</w:t>
            </w:r>
          </w:p>
        </w:tc>
        <w:tc>
          <w:tcPr>
            <w:tcW w:w="4725" w:type="dxa"/>
          </w:tcPr>
          <w:p w14:paraId="53820A35" w14:textId="77777777" w:rsidR="009534F1" w:rsidRDefault="009534F1" w:rsidP="009534F1">
            <w:pPr>
              <w:pStyle w:val="VPScheduletext"/>
            </w:pPr>
            <w:r>
              <w:t xml:space="preserve">The learner </w:t>
            </w:r>
            <w:r w:rsidR="00495769">
              <w:t xml:space="preserve">clearly </w:t>
            </w:r>
            <w:r>
              <w:t>promotes</w:t>
            </w:r>
            <w:r w:rsidRPr="00E543D9">
              <w:t xml:space="preserve"> an organised body of design work to an audience using visual communication </w:t>
            </w:r>
            <w:r w:rsidRPr="006637B9">
              <w:t>techniques</w:t>
            </w:r>
            <w:r>
              <w:t xml:space="preserve"> by: </w:t>
            </w:r>
          </w:p>
          <w:p w14:paraId="3ECE837F" w14:textId="77777777" w:rsidR="009534F1" w:rsidRPr="00DE2013" w:rsidRDefault="00BF7C3A" w:rsidP="0048061B">
            <w:pPr>
              <w:pStyle w:val="VPSchedulebullets"/>
            </w:pPr>
            <w:r w:rsidRPr="00DE2013">
              <w:t>purpos</w:t>
            </w:r>
            <w:r w:rsidR="00B12480" w:rsidRPr="00DE2013">
              <w:t>e</w:t>
            </w:r>
            <w:r w:rsidRPr="00DE2013">
              <w:t>fully select</w:t>
            </w:r>
            <w:r w:rsidR="00B12480" w:rsidRPr="00DE2013">
              <w:t>ing</w:t>
            </w:r>
            <w:r w:rsidRPr="00DE2013">
              <w:t xml:space="preserve"> and appl</w:t>
            </w:r>
            <w:r w:rsidR="00B12480" w:rsidRPr="00DE2013">
              <w:t xml:space="preserve">ying </w:t>
            </w:r>
            <w:r w:rsidRPr="00DE2013">
              <w:t xml:space="preserve">techniques </w:t>
            </w:r>
            <w:r w:rsidR="0048061B">
              <w:t>to ensure</w:t>
            </w:r>
            <w:r w:rsidR="00846AB8" w:rsidRPr="00DE2013">
              <w:t xml:space="preserve"> </w:t>
            </w:r>
            <w:r w:rsidRPr="00DE2013">
              <w:t>layout</w:t>
            </w:r>
            <w:r w:rsidR="0048061B">
              <w:t>,</w:t>
            </w:r>
            <w:r w:rsidRPr="00DE2013">
              <w:t xml:space="preserve"> composition</w:t>
            </w:r>
            <w:r w:rsidR="0048061B">
              <w:t xml:space="preserve"> and </w:t>
            </w:r>
            <w:r w:rsidR="00846AB8" w:rsidRPr="00DE2013">
              <w:t>visual impact</w:t>
            </w:r>
            <w:r w:rsidR="00872E37">
              <w:t xml:space="preserve"> </w:t>
            </w:r>
            <w:r w:rsidR="0048061B">
              <w:t xml:space="preserve">are </w:t>
            </w:r>
            <w:r w:rsidR="00872E37">
              <w:t>appropriate to the context of the brief and audience</w:t>
            </w:r>
          </w:p>
          <w:p w14:paraId="13977CBA" w14:textId="77777777" w:rsidR="009534F1" w:rsidRPr="004E237D" w:rsidRDefault="009534F1" w:rsidP="005C1E4E">
            <w:pPr>
              <w:pStyle w:val="VPScheduletext"/>
              <w:ind w:left="284"/>
            </w:pPr>
            <w:r w:rsidRPr="004E237D">
              <w:t xml:space="preserve">For </w:t>
            </w:r>
            <w:r w:rsidRPr="00DE2013">
              <w:t>example</w:t>
            </w:r>
            <w:r w:rsidRPr="004E237D">
              <w:t>:</w:t>
            </w:r>
          </w:p>
          <w:p w14:paraId="35989A07" w14:textId="77777777" w:rsidR="00912F9C" w:rsidRPr="00C00656" w:rsidRDefault="00912F9C" w:rsidP="00912F9C">
            <w:pPr>
              <w:pStyle w:val="VPScheduletext"/>
              <w:ind w:left="284"/>
            </w:pPr>
            <w:r w:rsidRPr="00C00656">
              <w:t xml:space="preserve">The learner’s presentation and/or their planning sheets and/or other evidence demonstrates purposeful selection and application of appropriate visual communication </w:t>
            </w:r>
            <w:proofErr w:type="gramStart"/>
            <w:r w:rsidRPr="00C00656">
              <w:t>techniques</w:t>
            </w:r>
            <w:r w:rsidR="00BE1BE5">
              <w:t>,</w:t>
            </w:r>
            <w:r w:rsidRPr="00C00656">
              <w:t xml:space="preserve"> and</w:t>
            </w:r>
            <w:proofErr w:type="gramEnd"/>
            <w:r w:rsidRPr="00C00656">
              <w:t xml:space="preserve"> shows considered use of composition principles</w:t>
            </w:r>
            <w:r>
              <w:t xml:space="preserve"> in presenting the new range of sports footwear</w:t>
            </w:r>
            <w:r w:rsidRPr="00C00656">
              <w:t>.</w:t>
            </w:r>
          </w:p>
          <w:p w14:paraId="3A59C9B2" w14:textId="77777777" w:rsidR="002B303A" w:rsidRPr="00C00656" w:rsidRDefault="00545382" w:rsidP="005C1E4E">
            <w:pPr>
              <w:pStyle w:val="VPScheduletext"/>
              <w:ind w:left="284"/>
            </w:pPr>
            <w:r w:rsidRPr="00C00656">
              <w:t xml:space="preserve">The </w:t>
            </w:r>
            <w:r w:rsidR="00E543D9" w:rsidRPr="00C00656">
              <w:t xml:space="preserve">presentation </w:t>
            </w:r>
            <w:r w:rsidR="001E1C6D">
              <w:t>of a new range of sports footwear</w:t>
            </w:r>
            <w:r w:rsidR="001E1C6D" w:rsidRPr="00C00656">
              <w:t xml:space="preserve"> </w:t>
            </w:r>
            <w:r w:rsidR="00E543D9" w:rsidRPr="00C00656">
              <w:t xml:space="preserve">is clear and appropriate </w:t>
            </w:r>
            <w:r w:rsidR="005B533E" w:rsidRPr="00C00656">
              <w:t xml:space="preserve">for </w:t>
            </w:r>
            <w:r w:rsidR="00E543D9" w:rsidRPr="00C00656">
              <w:t xml:space="preserve">the </w:t>
            </w:r>
            <w:r w:rsidR="009F02E9" w:rsidRPr="00C00656">
              <w:t xml:space="preserve">intended </w:t>
            </w:r>
            <w:r w:rsidR="00E543D9" w:rsidRPr="00C00656">
              <w:t>audience</w:t>
            </w:r>
            <w:r w:rsidR="00435E9F">
              <w:t>,</w:t>
            </w:r>
            <w:r w:rsidR="002B303A" w:rsidRPr="00C00656">
              <w:t xml:space="preserve"> </w:t>
            </w:r>
            <w:r w:rsidR="002B303A">
              <w:t>i</w:t>
            </w:r>
            <w:r w:rsidR="00564C27">
              <w:t>.</w:t>
            </w:r>
            <w:r w:rsidR="002B303A">
              <w:t>e</w:t>
            </w:r>
            <w:r w:rsidR="00435E9F">
              <w:t>.</w:t>
            </w:r>
            <w:r w:rsidR="002B303A">
              <w:t xml:space="preserve"> either the end user, the manufacturer prior to manufacturing or the buyer etc</w:t>
            </w:r>
            <w:r w:rsidR="00435E9F">
              <w:t>.,</w:t>
            </w:r>
            <w:r w:rsidR="002B303A">
              <w:t xml:space="preserve"> </w:t>
            </w:r>
            <w:r w:rsidR="009317EA" w:rsidRPr="009748A3">
              <w:t>and the context of the new range of sports footwear</w:t>
            </w:r>
            <w:r w:rsidR="002B303A" w:rsidRPr="00C00656">
              <w:t xml:space="preserve">. </w:t>
            </w:r>
          </w:p>
          <w:p w14:paraId="219B92A0" w14:textId="77777777" w:rsidR="002B303A" w:rsidRDefault="002B303A" w:rsidP="005C1E4E">
            <w:pPr>
              <w:pStyle w:val="VPScheduletext"/>
              <w:ind w:left="284"/>
            </w:pPr>
            <w:r w:rsidRPr="00C00656">
              <w:t xml:space="preserve">The presentation clearly promotes an aspect or aspects of the body of work </w:t>
            </w:r>
            <w:r>
              <w:t>of the</w:t>
            </w:r>
            <w:r w:rsidR="00435E9F">
              <w:t xml:space="preserve"> new range of sports footwear, for example:</w:t>
            </w:r>
            <w:r>
              <w:t xml:space="preserve"> </w:t>
            </w:r>
          </w:p>
          <w:p w14:paraId="6854B93F" w14:textId="77777777" w:rsidR="002B303A" w:rsidRDefault="002B303A" w:rsidP="005C1E4E">
            <w:pPr>
              <w:pStyle w:val="VPSchedulebullets"/>
              <w:numPr>
                <w:ilvl w:val="1"/>
                <w:numId w:val="27"/>
              </w:numPr>
            </w:pPr>
            <w:r w:rsidRPr="00B31CB0">
              <w:t>using bold</w:t>
            </w:r>
            <w:r w:rsidRPr="00C00656">
              <w:t xml:space="preserve"> headings</w:t>
            </w:r>
            <w:r>
              <w:t xml:space="preserve"> to focus on the important aspects of the new </w:t>
            </w:r>
            <w:r w:rsidR="00123A0E">
              <w:t xml:space="preserve">range </w:t>
            </w:r>
            <w:r>
              <w:t>of sports footwear</w:t>
            </w:r>
          </w:p>
          <w:p w14:paraId="15539DC6" w14:textId="77777777" w:rsidR="002B303A" w:rsidRDefault="002B303A" w:rsidP="005C1E4E">
            <w:pPr>
              <w:pStyle w:val="VPSchedulebullets"/>
              <w:numPr>
                <w:ilvl w:val="1"/>
                <w:numId w:val="27"/>
              </w:numPr>
            </w:pPr>
            <w:r w:rsidRPr="00C00656">
              <w:lastRenderedPageBreak/>
              <w:t>colour matching</w:t>
            </w:r>
            <w:r>
              <w:t xml:space="preserve"> so that the colours used highlight or contrast the new range of sports footwear</w:t>
            </w:r>
          </w:p>
          <w:p w14:paraId="43D88062" w14:textId="77777777" w:rsidR="002B303A" w:rsidRDefault="002B303A" w:rsidP="005C1E4E">
            <w:pPr>
              <w:pStyle w:val="VPSchedulebullets"/>
              <w:numPr>
                <w:ilvl w:val="1"/>
                <w:numId w:val="27"/>
              </w:numPr>
            </w:pPr>
            <w:r w:rsidRPr="00C00656">
              <w:t>multiple images</w:t>
            </w:r>
            <w:r>
              <w:t xml:space="preserve"> may be used that show aspects of the new range of sports footwear</w:t>
            </w:r>
          </w:p>
          <w:p w14:paraId="63C20611" w14:textId="77777777" w:rsidR="002B303A" w:rsidRDefault="002B303A" w:rsidP="005C1E4E">
            <w:pPr>
              <w:pStyle w:val="VPSchedulebullets"/>
              <w:numPr>
                <w:ilvl w:val="1"/>
                <w:numId w:val="27"/>
              </w:numPr>
            </w:pPr>
            <w:r w:rsidRPr="00C00656">
              <w:t>contrast colours</w:t>
            </w:r>
            <w:r>
              <w:t xml:space="preserve"> are used to provide visual impact and help to clearly highlight the new range of sports footwear</w:t>
            </w:r>
            <w:r w:rsidR="00435E9F">
              <w:t>.</w:t>
            </w:r>
          </w:p>
          <w:p w14:paraId="256FAB8B" w14:textId="77777777" w:rsidR="00F35832" w:rsidRDefault="00F7325F" w:rsidP="00B504BD">
            <w:pPr>
              <w:pStyle w:val="VPScheduletext"/>
            </w:pPr>
            <w:r>
              <w:rPr>
                <w:i/>
                <w:color w:val="FF0000"/>
              </w:rPr>
              <w:t>The above expected learner responses</w:t>
            </w:r>
            <w:r w:rsidR="00F35832" w:rsidRPr="006465FA">
              <w:rPr>
                <w:i/>
                <w:color w:val="FF0000"/>
              </w:rPr>
              <w:t xml:space="preserve"> are indicative only and relate to just part of what is required.</w:t>
            </w:r>
          </w:p>
        </w:tc>
        <w:tc>
          <w:tcPr>
            <w:tcW w:w="4725" w:type="dxa"/>
          </w:tcPr>
          <w:p w14:paraId="4814C684" w14:textId="77777777" w:rsidR="00C46947" w:rsidRDefault="00C46947" w:rsidP="00C46947">
            <w:pPr>
              <w:pStyle w:val="VPScheduletext"/>
            </w:pPr>
            <w:r>
              <w:lastRenderedPageBreak/>
              <w:t xml:space="preserve">The learner </w:t>
            </w:r>
            <w:r w:rsidR="00384351">
              <w:t xml:space="preserve">effectively </w:t>
            </w:r>
            <w:r>
              <w:t>promotes</w:t>
            </w:r>
            <w:r w:rsidRPr="00E543D9">
              <w:t xml:space="preserve"> an organised body of design work to an audience using visual communication </w:t>
            </w:r>
            <w:r w:rsidRPr="006637B9">
              <w:t>techniques</w:t>
            </w:r>
            <w:r>
              <w:t xml:space="preserve"> by: </w:t>
            </w:r>
          </w:p>
          <w:p w14:paraId="601099AE" w14:textId="77777777" w:rsidR="00302874" w:rsidRDefault="00384351" w:rsidP="002D1CF1">
            <w:pPr>
              <w:pStyle w:val="VPSchedulebullets"/>
            </w:pPr>
            <w:r>
              <w:t xml:space="preserve">communicating a </w:t>
            </w:r>
            <w:proofErr w:type="gramStart"/>
            <w:r>
              <w:t>high</w:t>
            </w:r>
            <w:r w:rsidR="00453291">
              <w:t xml:space="preserve"> </w:t>
            </w:r>
            <w:r>
              <w:t>quality</w:t>
            </w:r>
            <w:proofErr w:type="gramEnd"/>
            <w:r>
              <w:t xml:space="preserve"> presentation that is convincing</w:t>
            </w:r>
            <w:r w:rsidR="00302874">
              <w:t>, shows accuracy of layout, visual impact, and precise execution of techniques</w:t>
            </w:r>
          </w:p>
          <w:p w14:paraId="77E49F58" w14:textId="77777777" w:rsidR="00467B9D" w:rsidRPr="00A34DA9" w:rsidRDefault="00E543D9" w:rsidP="002D1CF1">
            <w:pPr>
              <w:pStyle w:val="VPSchedulebullets"/>
              <w:numPr>
                <w:ilvl w:val="0"/>
                <w:numId w:val="0"/>
              </w:numPr>
              <w:ind w:left="284"/>
            </w:pPr>
            <w:r w:rsidRPr="00A34DA9">
              <w:t xml:space="preserve">For example: </w:t>
            </w:r>
          </w:p>
          <w:p w14:paraId="18C1EBD5" w14:textId="77777777" w:rsidR="002B303A" w:rsidRPr="00C00656" w:rsidRDefault="008054CB" w:rsidP="005C1E4E">
            <w:pPr>
              <w:pStyle w:val="VPScheduletext"/>
              <w:ind w:left="284"/>
            </w:pPr>
            <w:r w:rsidRPr="00C00656">
              <w:t xml:space="preserve">The learner’s presentation and/or </w:t>
            </w:r>
            <w:r w:rsidR="00620F06" w:rsidRPr="00C00656">
              <w:t xml:space="preserve">their </w:t>
            </w:r>
            <w:r w:rsidRPr="00C00656">
              <w:t xml:space="preserve">planning sheets and/or other evidence </w:t>
            </w:r>
            <w:r w:rsidR="001B7362" w:rsidRPr="00C00656">
              <w:t xml:space="preserve">demonstrates purposeful selection and application of appropriate visual communication techniques and </w:t>
            </w:r>
            <w:r w:rsidRPr="00C00656">
              <w:t>show</w:t>
            </w:r>
            <w:r w:rsidR="003C3016" w:rsidRPr="00C00656">
              <w:t>s</w:t>
            </w:r>
            <w:r w:rsidRPr="00C00656">
              <w:t xml:space="preserve"> </w:t>
            </w:r>
            <w:r w:rsidR="00E543D9" w:rsidRPr="00C00656">
              <w:t>effective use</w:t>
            </w:r>
            <w:r w:rsidRPr="00C00656">
              <w:t xml:space="preserve"> of</w:t>
            </w:r>
            <w:r w:rsidR="00E543D9" w:rsidRPr="00C00656">
              <w:t xml:space="preserve"> </w:t>
            </w:r>
            <w:r w:rsidRPr="00C00656">
              <w:t xml:space="preserve">appropriate </w:t>
            </w:r>
            <w:r w:rsidR="00E543D9" w:rsidRPr="00C00656">
              <w:t>composition principles</w:t>
            </w:r>
            <w:r w:rsidR="002B303A">
              <w:t xml:space="preserve"> in presenting the new range of sports footwear</w:t>
            </w:r>
            <w:r w:rsidR="002B303A" w:rsidRPr="00C00656">
              <w:t>.</w:t>
            </w:r>
          </w:p>
          <w:p w14:paraId="6280FD67" w14:textId="77777777" w:rsidR="002B303A" w:rsidRPr="00C00656" w:rsidRDefault="002B303A" w:rsidP="005C1E4E">
            <w:pPr>
              <w:pStyle w:val="VPScheduletext"/>
              <w:ind w:left="284"/>
            </w:pPr>
            <w:r w:rsidRPr="00C00656">
              <w:t xml:space="preserve">The presentation effectively promotes an aspect or aspects </w:t>
            </w:r>
            <w:r w:rsidRPr="00123A0E">
              <w:t>of the body of work</w:t>
            </w:r>
            <w:r w:rsidRPr="00C00656">
              <w:t xml:space="preserve"> </w:t>
            </w:r>
            <w:r>
              <w:t>of the new range of sports footwear</w:t>
            </w:r>
            <w:r w:rsidRPr="00C00656">
              <w:t xml:space="preserve"> using high-quality presentation skills, accuracy of layout and precise execution of techniques. </w:t>
            </w:r>
          </w:p>
          <w:p w14:paraId="09864D03" w14:textId="77777777" w:rsidR="002B303A" w:rsidRDefault="002B303A" w:rsidP="005C1E4E">
            <w:pPr>
              <w:pStyle w:val="VPScheduletext"/>
              <w:ind w:left="284"/>
            </w:pPr>
            <w:r w:rsidRPr="00C00656">
              <w:t xml:space="preserve">The presentation clearly and effectively promotes the body of work </w:t>
            </w:r>
            <w:r>
              <w:t xml:space="preserve">of the new range of sports footwear </w:t>
            </w:r>
            <w:r w:rsidRPr="00C00656">
              <w:t>to the intended audience</w:t>
            </w:r>
            <w:r w:rsidR="00435E9F">
              <w:t>, for example:</w:t>
            </w:r>
          </w:p>
          <w:p w14:paraId="0045117C" w14:textId="77777777" w:rsidR="002B303A" w:rsidRPr="00B31CB0" w:rsidRDefault="002B303A" w:rsidP="005C1E4E">
            <w:pPr>
              <w:pStyle w:val="VPSchedulebullets"/>
              <w:numPr>
                <w:ilvl w:val="1"/>
                <w:numId w:val="27"/>
              </w:numPr>
            </w:pPr>
            <w:r w:rsidRPr="00C00656">
              <w:t>with visual impact</w:t>
            </w:r>
            <w:r>
              <w:t xml:space="preserve"> and precise execution of techniques</w:t>
            </w:r>
            <w:r w:rsidRPr="00C00656">
              <w:t xml:space="preserve"> </w:t>
            </w:r>
            <w:r w:rsidRPr="00B31CB0">
              <w:t xml:space="preserve">using bold headings to focus on </w:t>
            </w:r>
            <w:r w:rsidRPr="00B31CB0">
              <w:lastRenderedPageBreak/>
              <w:t xml:space="preserve">the important aspects of the new </w:t>
            </w:r>
            <w:r w:rsidR="00123A0E">
              <w:t>range</w:t>
            </w:r>
            <w:r w:rsidR="00123A0E" w:rsidRPr="00B31CB0">
              <w:t xml:space="preserve"> </w:t>
            </w:r>
            <w:r w:rsidRPr="00B31CB0">
              <w:t>of sports footwear</w:t>
            </w:r>
            <w:r>
              <w:t xml:space="preserve">. The visual impact convincingly communicates the aspects of the new range of sports footwear to the audience which could </w:t>
            </w:r>
            <w:r w:rsidR="00123A0E">
              <w:t xml:space="preserve">be </w:t>
            </w:r>
            <w:r>
              <w:t xml:space="preserve">the end user, the </w:t>
            </w:r>
            <w:r w:rsidR="00435E9F">
              <w:t>m</w:t>
            </w:r>
            <w:r>
              <w:t>anufa</w:t>
            </w:r>
            <w:r w:rsidR="00435E9F">
              <w:t>cturer</w:t>
            </w:r>
            <w:r>
              <w:t>, the buyer or any other interested p</w:t>
            </w:r>
            <w:r w:rsidR="00435E9F">
              <w:t>arty in the development process</w:t>
            </w:r>
          </w:p>
          <w:p w14:paraId="74BC67A8" w14:textId="77777777" w:rsidR="002B303A" w:rsidRPr="00B31CB0" w:rsidRDefault="002B303A" w:rsidP="005C1E4E">
            <w:pPr>
              <w:pStyle w:val="VPSchedulebullets"/>
              <w:numPr>
                <w:ilvl w:val="1"/>
                <w:numId w:val="27"/>
              </w:numPr>
            </w:pPr>
            <w:r w:rsidRPr="00B31CB0">
              <w:t>colour matching so that the colours used</w:t>
            </w:r>
            <w:r>
              <w:t xml:space="preserve"> clearly </w:t>
            </w:r>
            <w:r w:rsidRPr="00B31CB0">
              <w:t>highlight or contrast the new range of sports footwear</w:t>
            </w:r>
            <w:r>
              <w:t xml:space="preserve"> so that it shows visual impact, precise execution of techniques and the message is convincing in promoting the new range of sports footwear</w:t>
            </w:r>
          </w:p>
          <w:p w14:paraId="7AE19F46" w14:textId="77777777" w:rsidR="002B303A" w:rsidRPr="00B31CB0" w:rsidRDefault="002B303A" w:rsidP="005C1E4E">
            <w:pPr>
              <w:pStyle w:val="VPSchedulebullets"/>
              <w:numPr>
                <w:ilvl w:val="1"/>
                <w:numId w:val="27"/>
              </w:numPr>
            </w:pPr>
            <w:r w:rsidRPr="00B31CB0">
              <w:t>multiple images may be used that show aspects of the new range of sports footwear</w:t>
            </w:r>
            <w:r>
              <w:t xml:space="preserve">. These images create visual </w:t>
            </w:r>
            <w:proofErr w:type="gramStart"/>
            <w:r>
              <w:t>impact</w:t>
            </w:r>
            <w:proofErr w:type="gramEnd"/>
            <w:r>
              <w:t xml:space="preserve"> and they have been composed and applied precisely in the presentation.</w:t>
            </w:r>
          </w:p>
          <w:p w14:paraId="3CA849C6" w14:textId="77777777" w:rsidR="00F35832" w:rsidRDefault="00F7325F" w:rsidP="00B504BD">
            <w:pPr>
              <w:pStyle w:val="VPScheduletext"/>
            </w:pPr>
            <w:r>
              <w:rPr>
                <w:i/>
                <w:color w:val="FF0000"/>
              </w:rPr>
              <w:t>The above expected learner responses</w:t>
            </w:r>
            <w:r w:rsidR="00F35832" w:rsidRPr="006465FA">
              <w:rPr>
                <w:i/>
                <w:color w:val="FF0000"/>
              </w:rPr>
              <w:t xml:space="preserve"> are indicative only and relate to just part of what is required.</w:t>
            </w:r>
            <w:r w:rsidR="00B504BD">
              <w:rPr>
                <w:i/>
                <w:color w:val="FF0000"/>
              </w:rPr>
              <w:t xml:space="preserve"> </w:t>
            </w:r>
          </w:p>
        </w:tc>
      </w:tr>
    </w:tbl>
    <w:sdt>
      <w:sdtPr>
        <w:id w:val="309290819"/>
        <w:lock w:val="sdtContentLocked"/>
        <w:placeholder>
          <w:docPart w:val="DefaultPlaceholder_22675703"/>
        </w:placeholder>
      </w:sdtPr>
      <w:sdtContent>
        <w:p w14:paraId="1E163C9A" w14:textId="77777777" w:rsidR="006C5D9A" w:rsidRDefault="006C5D9A">
          <w:r w:rsidRPr="002B7AA3">
            <w:t>Final grades will be decided using professional judg</w:t>
          </w:r>
          <w:r w:rsidR="00EC50AF">
            <w:t>e</w:t>
          </w:r>
          <w:r w:rsidRPr="002B7AA3">
            <w:t>ment based on an examination of the evidence provided against the criteria in the Achievement Standard. Judgements should be holistic, rather than based on a checklist approach</w:t>
          </w:r>
          <w:r>
            <w:t>.</w:t>
          </w:r>
        </w:p>
      </w:sdtContent>
    </w:sdt>
    <w:p w14:paraId="561FB164" w14:textId="77777777" w:rsidR="00833535" w:rsidRDefault="00833535" w:rsidP="00AD61D9"/>
    <w:sectPr w:rsidR="00833535" w:rsidSect="00CA2937">
      <w:footerReference w:type="default" r:id="rId15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9DC01" w14:textId="77777777" w:rsidR="00E25A89" w:rsidRDefault="00E25A89" w:rsidP="006C5D0E">
      <w:pPr>
        <w:spacing w:before="0" w:after="0"/>
      </w:pPr>
      <w:r>
        <w:separator/>
      </w:r>
    </w:p>
  </w:endnote>
  <w:endnote w:type="continuationSeparator" w:id="0">
    <w:p w14:paraId="0C0C0ABF" w14:textId="77777777" w:rsidR="00E25A89" w:rsidRDefault="00E25A89" w:rsidP="006C5D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EA2D2" w14:textId="77777777" w:rsidR="00BE1BE5" w:rsidRPr="00CB5956" w:rsidRDefault="00BE1BE5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0C52EF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904529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904529" w:rsidRPr="00CB5956">
      <w:rPr>
        <w:sz w:val="20"/>
        <w:szCs w:val="20"/>
      </w:rPr>
      <w:fldChar w:fldCharType="separate"/>
    </w:r>
    <w:r w:rsidR="005A024A">
      <w:rPr>
        <w:noProof/>
        <w:sz w:val="20"/>
        <w:szCs w:val="20"/>
      </w:rPr>
      <w:t>2</w:t>
    </w:r>
    <w:r w:rsidR="00904529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904529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904529" w:rsidRPr="00CB5956">
      <w:rPr>
        <w:sz w:val="20"/>
        <w:szCs w:val="20"/>
      </w:rPr>
      <w:fldChar w:fldCharType="separate"/>
    </w:r>
    <w:r w:rsidR="005A024A">
      <w:rPr>
        <w:noProof/>
        <w:sz w:val="20"/>
        <w:szCs w:val="20"/>
      </w:rPr>
      <w:t>8</w:t>
    </w:r>
    <w:r w:rsidR="00904529" w:rsidRPr="00CB5956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159A5" w14:textId="77777777" w:rsidR="00BE1BE5" w:rsidRPr="00CB5956" w:rsidRDefault="00BE1BE5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0C52EF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904529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904529" w:rsidRPr="00CB5956">
      <w:rPr>
        <w:sz w:val="20"/>
        <w:szCs w:val="20"/>
      </w:rPr>
      <w:fldChar w:fldCharType="separate"/>
    </w:r>
    <w:r w:rsidR="005A024A">
      <w:rPr>
        <w:noProof/>
        <w:sz w:val="20"/>
        <w:szCs w:val="20"/>
      </w:rPr>
      <w:t>1</w:t>
    </w:r>
    <w:r w:rsidR="00904529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904529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904529" w:rsidRPr="00CB5956">
      <w:rPr>
        <w:sz w:val="20"/>
        <w:szCs w:val="20"/>
      </w:rPr>
      <w:fldChar w:fldCharType="separate"/>
    </w:r>
    <w:r w:rsidR="005A024A">
      <w:rPr>
        <w:noProof/>
        <w:sz w:val="20"/>
        <w:szCs w:val="20"/>
      </w:rPr>
      <w:t>8</w:t>
    </w:r>
    <w:r w:rsidR="00904529" w:rsidRPr="00CB5956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8A795" w14:textId="77777777" w:rsidR="00BE1BE5" w:rsidRPr="006C5D0E" w:rsidRDefault="00BE1BE5" w:rsidP="00CB5956">
    <w:pPr>
      <w:pStyle w:val="Footer"/>
      <w:tabs>
        <w:tab w:val="clear" w:pos="4513"/>
        <w:tab w:val="clear" w:pos="9026"/>
        <w:tab w:val="right" w:pos="13892"/>
      </w:tabs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0C52EF">
      <w:rPr>
        <w:sz w:val="20"/>
        <w:szCs w:val="20"/>
      </w:rPr>
      <w:t>5</w:t>
    </w:r>
    <w:r w:rsidRPr="006C5D0E">
      <w:rPr>
        <w:color w:val="808080"/>
        <w:sz w:val="20"/>
        <w:szCs w:val="20"/>
      </w:rPr>
      <w:tab/>
      <w:t xml:space="preserve">Page </w:t>
    </w:r>
    <w:r w:rsidR="00904529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PAGE </w:instrText>
    </w:r>
    <w:r w:rsidR="00904529" w:rsidRPr="006C5D0E">
      <w:rPr>
        <w:color w:val="808080"/>
        <w:sz w:val="20"/>
        <w:szCs w:val="20"/>
      </w:rPr>
      <w:fldChar w:fldCharType="separate"/>
    </w:r>
    <w:r w:rsidR="005A024A">
      <w:rPr>
        <w:noProof/>
        <w:color w:val="808080"/>
        <w:sz w:val="20"/>
        <w:szCs w:val="20"/>
      </w:rPr>
      <w:t>8</w:t>
    </w:r>
    <w:r w:rsidR="00904529" w:rsidRPr="006C5D0E">
      <w:rPr>
        <w:color w:val="808080"/>
        <w:sz w:val="20"/>
        <w:szCs w:val="20"/>
      </w:rPr>
      <w:fldChar w:fldCharType="end"/>
    </w:r>
    <w:r w:rsidRPr="006C5D0E">
      <w:rPr>
        <w:color w:val="808080"/>
        <w:sz w:val="20"/>
        <w:szCs w:val="20"/>
      </w:rPr>
      <w:t xml:space="preserve"> of </w:t>
    </w:r>
    <w:r w:rsidR="00904529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NUMPAGES </w:instrText>
    </w:r>
    <w:r w:rsidR="00904529" w:rsidRPr="006C5D0E">
      <w:rPr>
        <w:color w:val="808080"/>
        <w:sz w:val="20"/>
        <w:szCs w:val="20"/>
      </w:rPr>
      <w:fldChar w:fldCharType="separate"/>
    </w:r>
    <w:r w:rsidR="005A024A">
      <w:rPr>
        <w:noProof/>
        <w:color w:val="808080"/>
        <w:sz w:val="20"/>
        <w:szCs w:val="20"/>
      </w:rPr>
      <w:t>8</w:t>
    </w:r>
    <w:r w:rsidR="00904529" w:rsidRPr="006C5D0E">
      <w:rPr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64473" w14:textId="77777777" w:rsidR="00E25A89" w:rsidRDefault="00E25A89" w:rsidP="006C5D0E">
      <w:pPr>
        <w:spacing w:before="0" w:after="0"/>
      </w:pPr>
      <w:r>
        <w:separator/>
      </w:r>
    </w:p>
  </w:footnote>
  <w:footnote w:type="continuationSeparator" w:id="0">
    <w:p w14:paraId="5B5311FB" w14:textId="77777777" w:rsidR="00E25A89" w:rsidRDefault="00E25A89" w:rsidP="006C5D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25488" w14:textId="77777777" w:rsidR="00BE1BE5" w:rsidRPr="00E053F6" w:rsidRDefault="00BE1BE5" w:rsidP="00C82309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401076264"/>
        <w:placeholder>
          <w:docPart w:val="EAE9E5F4767D46D69CEC1F1F622C0921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Design and Visual Communication</w:t>
        </w:r>
      </w:sdtContent>
    </w:sdt>
    <w:r>
      <w:rPr>
        <w:rStyle w:val="Style3"/>
      </w:rPr>
      <w:t xml:space="preserve"> VP-</w:t>
    </w:r>
    <w:sdt>
      <w:sdtPr>
        <w:rPr>
          <w:rStyle w:val="Style8"/>
        </w:rPr>
        <w:alias w:val="resource number"/>
        <w:tag w:val="resource number"/>
        <w:id w:val="401076362"/>
        <w:placeholder>
          <w:docPart w:val="DE0FE45B50034805AB4B08B20BACFC90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1.36</w:t>
        </w:r>
        <w:r w:rsidR="000C52EF">
          <w:rPr>
            <w:rStyle w:val="Style8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401076265"/>
        <w:placeholder>
          <w:docPart w:val="795821DD7C6B4A8DA0F94D0DAB0A5776"/>
        </w:placeholder>
      </w:sdtPr>
      <w:sdtEndPr>
        <w:rPr>
          <w:rStyle w:val="DefaultParagraphFont"/>
          <w:sz w:val="24"/>
          <w:szCs w:val="20"/>
        </w:rPr>
      </w:sdtEndPr>
      <w:sdtContent>
        <w:r w:rsidRPr="0017420A">
          <w:rPr>
            <w:rStyle w:val="Style8"/>
          </w:rPr>
          <w:t>Manufacturing and Technology</w:t>
        </w:r>
      </w:sdtContent>
    </w:sdt>
  </w:p>
  <w:p w14:paraId="0961AE9D" w14:textId="77777777" w:rsidR="00BE1BE5" w:rsidRPr="00E053F6" w:rsidRDefault="00BE1BE5">
    <w:pPr>
      <w:pStyle w:val="Header"/>
      <w:rPr>
        <w:sz w:val="20"/>
        <w:szCs w:val="20"/>
      </w:rPr>
    </w:pPr>
    <w:r w:rsidRPr="00E053F6">
      <w:rPr>
        <w:sz w:val="20"/>
        <w:szCs w:val="20"/>
      </w:rPr>
      <w:t>PAGE FOR LEARNER USE</w:t>
    </w:r>
  </w:p>
  <w:p w14:paraId="03748246" w14:textId="77777777" w:rsidR="00BE1BE5" w:rsidRPr="00E053F6" w:rsidRDefault="00BE1BE5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0411A" w14:textId="77777777" w:rsidR="00BE1BE5" w:rsidRDefault="005A024A">
    <w:pPr>
      <w:pStyle w:val="Header"/>
    </w:pPr>
    <w:r w:rsidRPr="005A024A">
      <w:rPr>
        <w:noProof/>
        <w:lang w:eastAsia="en-NZ"/>
      </w:rPr>
      <w:drawing>
        <wp:inline distT="0" distB="0" distL="0" distR="0" wp14:anchorId="372C1930" wp14:editId="31CF1CE8">
          <wp:extent cx="4320000" cy="581706"/>
          <wp:effectExtent l="19050" t="0" r="4350" b="0"/>
          <wp:docPr id="8" name="Picture 0" descr="VP Logo_horizontal_no by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P Logo_horizontal_no by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0000" cy="581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FCCE5" w14:textId="77777777" w:rsidR="00BE1BE5" w:rsidRPr="00E053F6" w:rsidRDefault="00BE1BE5" w:rsidP="006F5034">
    <w:pPr>
      <w:pStyle w:val="Header"/>
      <w:rPr>
        <w:sz w:val="20"/>
        <w:szCs w:val="20"/>
      </w:rPr>
    </w:pPr>
    <w:r w:rsidRPr="00E053F6">
      <w:rPr>
        <w:sz w:val="20"/>
        <w:szCs w:val="20"/>
      </w:rPr>
      <w:t>Internal assessment resource:</w:t>
    </w:r>
    <w:r>
      <w:rPr>
        <w:sz w:val="20"/>
        <w:szCs w:val="20"/>
      </w:rPr>
      <w:t xml:space="preserve"> </w:t>
    </w:r>
    <w:proofErr w:type="gramStart"/>
    <w:r>
      <w:rPr>
        <w:rStyle w:val="Style5"/>
      </w:rPr>
      <w:t>class</w:t>
    </w:r>
    <w:r>
      <w:rPr>
        <w:sz w:val="20"/>
        <w:szCs w:val="20"/>
      </w:rPr>
      <w:t xml:space="preserve">  </w:t>
    </w:r>
    <w:r w:rsidRPr="00E053F6">
      <w:rPr>
        <w:sz w:val="20"/>
        <w:szCs w:val="20"/>
      </w:rPr>
      <w:t>–</w:t>
    </w:r>
    <w:proofErr w:type="gramEnd"/>
    <w:r w:rsidRPr="00E053F6">
      <w:rPr>
        <w:sz w:val="20"/>
        <w:szCs w:val="20"/>
      </w:rPr>
      <w:t xml:space="preserve"> Vocational pathway</w:t>
    </w:r>
    <w:r>
      <w:rPr>
        <w:sz w:val="20"/>
        <w:szCs w:val="20"/>
      </w:rPr>
      <w:t xml:space="preserve">: </w:t>
    </w:r>
    <w:r>
      <w:rPr>
        <w:rStyle w:val="Style6"/>
      </w:rPr>
      <w:t>class</w:t>
    </w:r>
    <w:r>
      <w:rPr>
        <w:sz w:val="20"/>
        <w:szCs w:val="20"/>
      </w:rPr>
      <w:t xml:space="preserve"> </w:t>
    </w:r>
  </w:p>
  <w:p w14:paraId="16245951" w14:textId="77777777" w:rsidR="00BE1BE5" w:rsidRPr="00E053F6" w:rsidRDefault="00BE1BE5" w:rsidP="006F5034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LEARNER</w:t>
    </w:r>
    <w:r w:rsidRPr="00E053F6">
      <w:rPr>
        <w:sz w:val="20"/>
        <w:szCs w:val="20"/>
      </w:rPr>
      <w:t xml:space="preserve"> USE</w:t>
    </w:r>
  </w:p>
  <w:p w14:paraId="0B833007" w14:textId="77777777" w:rsidR="00BE1BE5" w:rsidRDefault="00BE1BE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5503C" w14:textId="77777777" w:rsidR="00BE1BE5" w:rsidRPr="00E053F6" w:rsidRDefault="00BE1BE5" w:rsidP="00EF3F6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401076398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Design and Visual Communication</w:t>
        </w:r>
      </w:sdtContent>
    </w:sdt>
    <w:r>
      <w:rPr>
        <w:rStyle w:val="Style3"/>
      </w:rPr>
      <w:t xml:space="preserve"> VP-</w:t>
    </w:r>
    <w:sdt>
      <w:sdtPr>
        <w:rPr>
          <w:rStyle w:val="Style8"/>
        </w:rPr>
        <w:alias w:val="resource number"/>
        <w:tag w:val="resource number"/>
        <w:id w:val="401076399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1.36</w:t>
        </w:r>
        <w:r w:rsidR="000C52EF">
          <w:rPr>
            <w:rStyle w:val="Style8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sdt>
      <w:sdtPr>
        <w:rPr>
          <w:rStyle w:val="Style8"/>
        </w:rPr>
        <w:alias w:val="Vocational pathway"/>
        <w:tag w:val="Vocational pathway"/>
        <w:id w:val="401076400"/>
      </w:sdtPr>
      <w:sdtEndPr>
        <w:rPr>
          <w:rStyle w:val="DefaultParagraphFont"/>
          <w:sz w:val="24"/>
          <w:szCs w:val="20"/>
        </w:rPr>
      </w:sdtEndPr>
      <w:sdtContent>
        <w:r w:rsidRPr="0017420A">
          <w:rPr>
            <w:rStyle w:val="Style8"/>
          </w:rPr>
          <w:t>Manufacturing and Technology</w:t>
        </w:r>
      </w:sdtContent>
    </w:sdt>
  </w:p>
  <w:p w14:paraId="42D3CA44" w14:textId="77777777" w:rsidR="00BE1BE5" w:rsidRPr="00E053F6" w:rsidRDefault="00BE1BE5" w:rsidP="00EF3F6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ASSESSOR/EDUCATOR</w:t>
    </w:r>
    <w:r w:rsidRPr="00E053F6">
      <w:rPr>
        <w:sz w:val="20"/>
        <w:szCs w:val="20"/>
      </w:rPr>
      <w:t xml:space="preserve"> USE</w:t>
    </w:r>
  </w:p>
  <w:p w14:paraId="52035C95" w14:textId="77777777" w:rsidR="00BE1BE5" w:rsidRPr="00E053F6" w:rsidRDefault="00BE1BE5">
    <w:pPr>
      <w:pStyle w:val="Header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64A4D" w14:textId="77777777" w:rsidR="00BE1BE5" w:rsidRPr="00B320A2" w:rsidRDefault="00BE1BE5" w:rsidP="00B32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3A21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41F80"/>
    <w:multiLevelType w:val="multilevel"/>
    <w:tmpl w:val="10DAC984"/>
    <w:lvl w:ilvl="0">
      <w:start w:val="1"/>
      <w:numFmt w:val="decimal"/>
      <w:pStyle w:val="VPBodyNumbering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hint="default"/>
        <w:color w:val="auto"/>
        <w:sz w:val="24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816A12"/>
    <w:multiLevelType w:val="multilevel"/>
    <w:tmpl w:val="4C3C071A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14"/>
        </w:tabs>
        <w:ind w:left="1071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tabs>
          <w:tab w:val="num" w:pos="1071"/>
        </w:tabs>
        <w:ind w:left="1428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tabs>
          <w:tab w:val="num" w:pos="1428"/>
        </w:tabs>
        <w:ind w:left="1785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tabs>
          <w:tab w:val="num" w:pos="1785"/>
        </w:tabs>
        <w:ind w:left="2142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2142"/>
        </w:tabs>
        <w:ind w:left="2499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499"/>
        </w:tabs>
        <w:ind w:left="2856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6"/>
        </w:tabs>
        <w:ind w:left="3213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3"/>
        </w:tabs>
        <w:ind w:left="3570" w:hanging="357"/>
      </w:pPr>
      <w:rPr>
        <w:rFonts w:ascii="Wingdings" w:hAnsi="Wingdings" w:hint="default"/>
      </w:rPr>
    </w:lvl>
  </w:abstractNum>
  <w:abstractNum w:abstractNumId="3" w15:restartNumberingAfterBreak="0">
    <w:nsid w:val="05A77D37"/>
    <w:multiLevelType w:val="multilevel"/>
    <w:tmpl w:val="FB44E81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2"/>
      <w:numFmt w:val="none"/>
      <w:lvlRestart w:val="0"/>
      <w:lvlText w:val="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none"/>
      <w:lvlRestart w:val="0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09E420D6"/>
    <w:multiLevelType w:val="multilevel"/>
    <w:tmpl w:val="D6FCFA8E"/>
    <w:lvl w:ilvl="0">
      <w:start w:val="1"/>
      <w:numFmt w:val="bullet"/>
      <w:lvlText w:val=""/>
      <w:lvlJc w:val="left"/>
      <w:pPr>
        <w:tabs>
          <w:tab w:val="num" w:pos="357"/>
        </w:tabs>
        <w:ind w:left="357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5" w15:restartNumberingAfterBreak="0">
    <w:nsid w:val="0C927F77"/>
    <w:multiLevelType w:val="multilevel"/>
    <w:tmpl w:val="897852F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126"/>
        </w:tabs>
        <w:ind w:left="2126" w:hanging="425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" w15:restartNumberingAfterBreak="0">
    <w:nsid w:val="1B58269D"/>
    <w:multiLevelType w:val="hybridMultilevel"/>
    <w:tmpl w:val="F87EB1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247E1"/>
    <w:multiLevelType w:val="hybridMultilevel"/>
    <w:tmpl w:val="72E8A5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C7911"/>
    <w:multiLevelType w:val="hybridMultilevel"/>
    <w:tmpl w:val="F98AB8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72803"/>
    <w:multiLevelType w:val="multilevel"/>
    <w:tmpl w:val="9F1441DC"/>
    <w:lvl w:ilvl="0">
      <w:start w:val="1"/>
      <w:numFmt w:val="bullet"/>
      <w:pStyle w:val="VPBulletsbody-againstmargin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2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3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AA41DBC"/>
    <w:multiLevelType w:val="hybridMultilevel"/>
    <w:tmpl w:val="7EF4CEEA"/>
    <w:lvl w:ilvl="0" w:tplc="1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2DB11B9B"/>
    <w:multiLevelType w:val="hybridMultilevel"/>
    <w:tmpl w:val="728603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A0C53"/>
    <w:multiLevelType w:val="multilevel"/>
    <w:tmpl w:val="FFB08EF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3CB80C95"/>
    <w:multiLevelType w:val="multilevel"/>
    <w:tmpl w:val="84D6A60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4" w15:restartNumberingAfterBreak="0">
    <w:nsid w:val="44872CC5"/>
    <w:multiLevelType w:val="multilevel"/>
    <w:tmpl w:val="4506677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3"/>
      <w:numFmt w:val="none"/>
      <w:lvlRestart w:val="0"/>
      <w:lvlText w:val="%5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5" w15:restartNumberingAfterBreak="0">
    <w:nsid w:val="45E10515"/>
    <w:multiLevelType w:val="multilevel"/>
    <w:tmpl w:val="7A82425E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6" w15:restartNumberingAfterBreak="0">
    <w:nsid w:val="46C1215C"/>
    <w:multiLevelType w:val="multilevel"/>
    <w:tmpl w:val="A1E0C16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17" w15:restartNumberingAfterBreak="0">
    <w:nsid w:val="475B38B3"/>
    <w:multiLevelType w:val="multilevel"/>
    <w:tmpl w:val="1C880FD4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ind w:left="357" w:firstLine="0"/>
      </w:pPr>
      <w:rPr>
        <w:rFonts w:hint="default"/>
      </w:rPr>
    </w:lvl>
    <w:lvl w:ilvl="4">
      <w:start w:val="3"/>
      <w:numFmt w:val="none"/>
      <w:lvlText w:val="%5"/>
      <w:lvlJc w:val="left"/>
      <w:pPr>
        <w:ind w:left="3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firstLine="0"/>
      </w:pPr>
      <w:rPr>
        <w:rFonts w:hint="default"/>
      </w:rPr>
    </w:lvl>
  </w:abstractNum>
  <w:abstractNum w:abstractNumId="18" w15:restartNumberingAfterBreak="0">
    <w:nsid w:val="48384912"/>
    <w:multiLevelType w:val="hybridMultilevel"/>
    <w:tmpl w:val="EACAD3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071A09"/>
    <w:multiLevelType w:val="multilevel"/>
    <w:tmpl w:val="7D0C98D6"/>
    <w:lvl w:ilvl="0">
      <w:start w:val="1"/>
      <w:numFmt w:val="bullet"/>
      <w:pStyle w:val="VPBulletsbody-indented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ind w:left="357" w:firstLine="0"/>
      </w:pPr>
      <w:rPr>
        <w:rFonts w:hint="default"/>
      </w:rPr>
    </w:lvl>
    <w:lvl w:ilvl="4">
      <w:start w:val="3"/>
      <w:numFmt w:val="none"/>
      <w:lvlText w:val="%5"/>
      <w:lvlJc w:val="left"/>
      <w:pPr>
        <w:ind w:left="3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firstLine="0"/>
      </w:pPr>
      <w:rPr>
        <w:rFonts w:hint="default"/>
      </w:rPr>
    </w:lvl>
  </w:abstractNum>
  <w:abstractNum w:abstractNumId="20" w15:restartNumberingAfterBreak="0">
    <w:nsid w:val="56EF5C64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1" w15:restartNumberingAfterBreak="0">
    <w:nsid w:val="58B85F0E"/>
    <w:multiLevelType w:val="multilevel"/>
    <w:tmpl w:val="832493C4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14"/>
        </w:tabs>
        <w:ind w:left="1071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tabs>
          <w:tab w:val="num" w:pos="1071"/>
        </w:tabs>
        <w:ind w:left="1428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tabs>
          <w:tab w:val="num" w:pos="1428"/>
        </w:tabs>
        <w:ind w:left="1785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tabs>
          <w:tab w:val="num" w:pos="1785"/>
        </w:tabs>
        <w:ind w:left="2142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2142"/>
        </w:tabs>
        <w:ind w:left="2499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499"/>
        </w:tabs>
        <w:ind w:left="2856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6"/>
        </w:tabs>
        <w:ind w:left="3213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3"/>
        </w:tabs>
        <w:ind w:left="3570" w:hanging="357"/>
      </w:pPr>
      <w:rPr>
        <w:rFonts w:ascii="Wingdings" w:hAnsi="Wingdings" w:hint="default"/>
      </w:rPr>
    </w:lvl>
  </w:abstractNum>
  <w:abstractNum w:abstractNumId="22" w15:restartNumberingAfterBreak="0">
    <w:nsid w:val="58F033F4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3" w15:restartNumberingAfterBreak="0">
    <w:nsid w:val="5D624CFB"/>
    <w:multiLevelType w:val="multilevel"/>
    <w:tmpl w:val="03703AEE"/>
    <w:lvl w:ilvl="0">
      <w:start w:val="1"/>
      <w:numFmt w:val="bullet"/>
      <w:pStyle w:val="VPSchedulebullets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24" w15:restartNumberingAfterBreak="0">
    <w:nsid w:val="5E4A0614"/>
    <w:multiLevelType w:val="singleLevel"/>
    <w:tmpl w:val="E08634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2A5259E"/>
    <w:multiLevelType w:val="multilevel"/>
    <w:tmpl w:val="E77E58B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6" w15:restartNumberingAfterBreak="0">
    <w:nsid w:val="69F51CE9"/>
    <w:multiLevelType w:val="multilevel"/>
    <w:tmpl w:val="6EAC2F0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2"/>
        </w:tabs>
        <w:ind w:left="1071" w:hanging="357"/>
      </w:pPr>
      <w:rPr>
        <w:rFonts w:hint="default"/>
      </w:rPr>
    </w:lvl>
    <w:lvl w:ilvl="3">
      <w:start w:val="2"/>
      <w:numFmt w:val="lowerRoman"/>
      <w:lvlRestart w:val="0"/>
      <w:lvlText w:val="%4"/>
      <w:lvlJc w:val="left"/>
      <w:pPr>
        <w:tabs>
          <w:tab w:val="num" w:pos="1429"/>
        </w:tabs>
        <w:ind w:left="1428" w:hanging="357"/>
      </w:pPr>
      <w:rPr>
        <w:rFonts w:hint="default"/>
      </w:rPr>
    </w:lvl>
    <w:lvl w:ilvl="4">
      <w:start w:val="3"/>
      <w:numFmt w:val="lowerRoman"/>
      <w:lvlRestart w:val="0"/>
      <w:lvlText w:val="%5"/>
      <w:lvlJc w:val="left"/>
      <w:pPr>
        <w:tabs>
          <w:tab w:val="num" w:pos="1786"/>
        </w:tabs>
        <w:ind w:left="1785" w:hanging="357"/>
      </w:pPr>
      <w:rPr>
        <w:rFonts w:hint="default"/>
      </w:rPr>
    </w:lvl>
    <w:lvl w:ilvl="5">
      <w:start w:val="1"/>
      <w:numFmt w:val="bullet"/>
      <w:lvlRestart w:val="0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Restart w:val="0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Restart w:val="0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Restart w:val="0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7" w15:restartNumberingAfterBreak="0">
    <w:nsid w:val="6F1962FB"/>
    <w:multiLevelType w:val="hybridMultilevel"/>
    <w:tmpl w:val="F7145DCA"/>
    <w:lvl w:ilvl="0" w:tplc="AE7E771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8" w15:restartNumberingAfterBreak="0">
    <w:nsid w:val="740F2DFE"/>
    <w:multiLevelType w:val="hybridMultilevel"/>
    <w:tmpl w:val="F5CC1AEE"/>
    <w:lvl w:ilvl="0" w:tplc="AB88F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0634E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E4190"/>
    <w:multiLevelType w:val="multilevel"/>
    <w:tmpl w:val="B43AB6B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7BD623A7"/>
    <w:multiLevelType w:val="hybridMultilevel"/>
    <w:tmpl w:val="D70A12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4D4552"/>
    <w:multiLevelType w:val="hybridMultilevel"/>
    <w:tmpl w:val="18B423B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E555DF8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3" w15:restartNumberingAfterBreak="0">
    <w:nsid w:val="7FFC308B"/>
    <w:multiLevelType w:val="multilevel"/>
    <w:tmpl w:val="E77E58B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 w16cid:durableId="532765728">
    <w:abstractNumId w:val="24"/>
  </w:num>
  <w:num w:numId="2" w16cid:durableId="1652293694">
    <w:abstractNumId w:val="0"/>
  </w:num>
  <w:num w:numId="3" w16cid:durableId="2004771009">
    <w:abstractNumId w:val="12"/>
  </w:num>
  <w:num w:numId="4" w16cid:durableId="1540584900">
    <w:abstractNumId w:val="5"/>
  </w:num>
  <w:num w:numId="5" w16cid:durableId="1755587997">
    <w:abstractNumId w:val="29"/>
  </w:num>
  <w:num w:numId="6" w16cid:durableId="767503436">
    <w:abstractNumId w:val="13"/>
  </w:num>
  <w:num w:numId="7" w16cid:durableId="362562388">
    <w:abstractNumId w:val="27"/>
  </w:num>
  <w:num w:numId="8" w16cid:durableId="664668692">
    <w:abstractNumId w:val="1"/>
  </w:num>
  <w:num w:numId="9" w16cid:durableId="69815875">
    <w:abstractNumId w:val="20"/>
  </w:num>
  <w:num w:numId="10" w16cid:durableId="1641684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2470499">
    <w:abstractNumId w:val="15"/>
  </w:num>
  <w:num w:numId="12" w16cid:durableId="907497938">
    <w:abstractNumId w:val="33"/>
  </w:num>
  <w:num w:numId="13" w16cid:durableId="41174596">
    <w:abstractNumId w:val="22"/>
  </w:num>
  <w:num w:numId="14" w16cid:durableId="605042279">
    <w:abstractNumId w:val="32"/>
  </w:num>
  <w:num w:numId="15" w16cid:durableId="331765627">
    <w:abstractNumId w:val="4"/>
  </w:num>
  <w:num w:numId="16" w16cid:durableId="2133552154">
    <w:abstractNumId w:val="21"/>
  </w:num>
  <w:num w:numId="17" w16cid:durableId="1971280538">
    <w:abstractNumId w:val="2"/>
  </w:num>
  <w:num w:numId="18" w16cid:durableId="2054889743">
    <w:abstractNumId w:val="25"/>
  </w:num>
  <w:num w:numId="19" w16cid:durableId="637146674">
    <w:abstractNumId w:val="26"/>
  </w:num>
  <w:num w:numId="20" w16cid:durableId="1186602379">
    <w:abstractNumId w:val="14"/>
  </w:num>
  <w:num w:numId="21" w16cid:durableId="194998953">
    <w:abstractNumId w:val="3"/>
  </w:num>
  <w:num w:numId="22" w16cid:durableId="997998848">
    <w:abstractNumId w:val="9"/>
  </w:num>
  <w:num w:numId="23" w16cid:durableId="218706363">
    <w:abstractNumId w:val="17"/>
  </w:num>
  <w:num w:numId="24" w16cid:durableId="2000965791">
    <w:abstractNumId w:val="28"/>
  </w:num>
  <w:num w:numId="25" w16cid:durableId="1313173601">
    <w:abstractNumId w:val="19"/>
  </w:num>
  <w:num w:numId="26" w16cid:durableId="2117364994">
    <w:abstractNumId w:val="16"/>
  </w:num>
  <w:num w:numId="27" w16cid:durableId="316692126">
    <w:abstractNumId w:val="23"/>
  </w:num>
  <w:num w:numId="28" w16cid:durableId="115297204">
    <w:abstractNumId w:val="6"/>
  </w:num>
  <w:num w:numId="29" w16cid:durableId="176893489">
    <w:abstractNumId w:val="11"/>
  </w:num>
  <w:num w:numId="30" w16cid:durableId="239407205">
    <w:abstractNumId w:val="7"/>
  </w:num>
  <w:num w:numId="31" w16cid:durableId="1210462024">
    <w:abstractNumId w:val="8"/>
  </w:num>
  <w:num w:numId="32" w16cid:durableId="418524952">
    <w:abstractNumId w:val="31"/>
  </w:num>
  <w:num w:numId="33" w16cid:durableId="297734751">
    <w:abstractNumId w:val="10"/>
  </w:num>
  <w:num w:numId="34" w16cid:durableId="527177541">
    <w:abstractNumId w:val="30"/>
  </w:num>
  <w:num w:numId="35" w16cid:durableId="2407195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461"/>
    <w:rsid w:val="00024874"/>
    <w:rsid w:val="00027087"/>
    <w:rsid w:val="00027FC5"/>
    <w:rsid w:val="0003223B"/>
    <w:rsid w:val="00041B2A"/>
    <w:rsid w:val="00046059"/>
    <w:rsid w:val="000478E4"/>
    <w:rsid w:val="00047E2A"/>
    <w:rsid w:val="00057392"/>
    <w:rsid w:val="0007554D"/>
    <w:rsid w:val="00077DFF"/>
    <w:rsid w:val="000912EA"/>
    <w:rsid w:val="000A34B7"/>
    <w:rsid w:val="000C2189"/>
    <w:rsid w:val="000C4FC0"/>
    <w:rsid w:val="000C52EF"/>
    <w:rsid w:val="000D0CFA"/>
    <w:rsid w:val="000D2EBA"/>
    <w:rsid w:val="000D5739"/>
    <w:rsid w:val="000D6CC8"/>
    <w:rsid w:val="000E4F11"/>
    <w:rsid w:val="00100CC1"/>
    <w:rsid w:val="00112223"/>
    <w:rsid w:val="00112D73"/>
    <w:rsid w:val="00117059"/>
    <w:rsid w:val="00117073"/>
    <w:rsid w:val="00123A0E"/>
    <w:rsid w:val="00125D91"/>
    <w:rsid w:val="00126BFC"/>
    <w:rsid w:val="00126D7B"/>
    <w:rsid w:val="00130605"/>
    <w:rsid w:val="0013230E"/>
    <w:rsid w:val="0013369E"/>
    <w:rsid w:val="00145372"/>
    <w:rsid w:val="00150EAB"/>
    <w:rsid w:val="001516E1"/>
    <w:rsid w:val="001578C7"/>
    <w:rsid w:val="0016202D"/>
    <w:rsid w:val="0016399C"/>
    <w:rsid w:val="00163A91"/>
    <w:rsid w:val="00163BA8"/>
    <w:rsid w:val="00171C44"/>
    <w:rsid w:val="001729AB"/>
    <w:rsid w:val="0017420A"/>
    <w:rsid w:val="001770B1"/>
    <w:rsid w:val="00185E3A"/>
    <w:rsid w:val="0019152D"/>
    <w:rsid w:val="00192F59"/>
    <w:rsid w:val="00197E3F"/>
    <w:rsid w:val="001A5895"/>
    <w:rsid w:val="001B6DE1"/>
    <w:rsid w:val="001B7362"/>
    <w:rsid w:val="001C29D2"/>
    <w:rsid w:val="001C7D48"/>
    <w:rsid w:val="001D079A"/>
    <w:rsid w:val="001D57F5"/>
    <w:rsid w:val="001E1BCB"/>
    <w:rsid w:val="001E1C6D"/>
    <w:rsid w:val="001E521E"/>
    <w:rsid w:val="001E6D1A"/>
    <w:rsid w:val="001F4B19"/>
    <w:rsid w:val="001F515B"/>
    <w:rsid w:val="001F549E"/>
    <w:rsid w:val="00202445"/>
    <w:rsid w:val="0020313D"/>
    <w:rsid w:val="0021669E"/>
    <w:rsid w:val="00217FCF"/>
    <w:rsid w:val="00225A37"/>
    <w:rsid w:val="00225CF3"/>
    <w:rsid w:val="002261EF"/>
    <w:rsid w:val="00255DF0"/>
    <w:rsid w:val="00285502"/>
    <w:rsid w:val="00290D12"/>
    <w:rsid w:val="00296E64"/>
    <w:rsid w:val="002A0559"/>
    <w:rsid w:val="002A3ED8"/>
    <w:rsid w:val="002A4AD8"/>
    <w:rsid w:val="002A7623"/>
    <w:rsid w:val="002B303A"/>
    <w:rsid w:val="002B3F37"/>
    <w:rsid w:val="002B6FEB"/>
    <w:rsid w:val="002B7AA3"/>
    <w:rsid w:val="002C7A35"/>
    <w:rsid w:val="002D0805"/>
    <w:rsid w:val="002D0A92"/>
    <w:rsid w:val="002D1CF1"/>
    <w:rsid w:val="002E451B"/>
    <w:rsid w:val="002E5928"/>
    <w:rsid w:val="002F178F"/>
    <w:rsid w:val="00302874"/>
    <w:rsid w:val="00303F8E"/>
    <w:rsid w:val="003117A6"/>
    <w:rsid w:val="00315D4A"/>
    <w:rsid w:val="00317F24"/>
    <w:rsid w:val="003211B0"/>
    <w:rsid w:val="003304A5"/>
    <w:rsid w:val="00331953"/>
    <w:rsid w:val="003340D8"/>
    <w:rsid w:val="003341BF"/>
    <w:rsid w:val="00341F6A"/>
    <w:rsid w:val="00360F2E"/>
    <w:rsid w:val="00364CE9"/>
    <w:rsid w:val="0036540D"/>
    <w:rsid w:val="00366538"/>
    <w:rsid w:val="00375913"/>
    <w:rsid w:val="00380483"/>
    <w:rsid w:val="0038092C"/>
    <w:rsid w:val="00384351"/>
    <w:rsid w:val="00385226"/>
    <w:rsid w:val="00387FF1"/>
    <w:rsid w:val="00394CDA"/>
    <w:rsid w:val="003A4DB3"/>
    <w:rsid w:val="003A71AD"/>
    <w:rsid w:val="003B5208"/>
    <w:rsid w:val="003C2C93"/>
    <w:rsid w:val="003C3016"/>
    <w:rsid w:val="003C72E6"/>
    <w:rsid w:val="003D30DC"/>
    <w:rsid w:val="003D3EE3"/>
    <w:rsid w:val="003D5785"/>
    <w:rsid w:val="003D6F1D"/>
    <w:rsid w:val="003D72A3"/>
    <w:rsid w:val="003E3A06"/>
    <w:rsid w:val="003E653C"/>
    <w:rsid w:val="003E7B4D"/>
    <w:rsid w:val="003F1461"/>
    <w:rsid w:val="0040348F"/>
    <w:rsid w:val="00406260"/>
    <w:rsid w:val="004079F7"/>
    <w:rsid w:val="00407D12"/>
    <w:rsid w:val="004121A2"/>
    <w:rsid w:val="00412DB7"/>
    <w:rsid w:val="004153A7"/>
    <w:rsid w:val="004155D2"/>
    <w:rsid w:val="00422E3E"/>
    <w:rsid w:val="00431F66"/>
    <w:rsid w:val="00435E9F"/>
    <w:rsid w:val="00437934"/>
    <w:rsid w:val="0044743E"/>
    <w:rsid w:val="00450EDC"/>
    <w:rsid w:val="00451B36"/>
    <w:rsid w:val="00453291"/>
    <w:rsid w:val="00467B9D"/>
    <w:rsid w:val="00471822"/>
    <w:rsid w:val="0048061B"/>
    <w:rsid w:val="00495769"/>
    <w:rsid w:val="00496745"/>
    <w:rsid w:val="004A59C1"/>
    <w:rsid w:val="004A789C"/>
    <w:rsid w:val="004B26E5"/>
    <w:rsid w:val="004B31B1"/>
    <w:rsid w:val="004B6469"/>
    <w:rsid w:val="004C232B"/>
    <w:rsid w:val="004C2622"/>
    <w:rsid w:val="004C7F6F"/>
    <w:rsid w:val="004D4FAF"/>
    <w:rsid w:val="004D736C"/>
    <w:rsid w:val="004D7BA9"/>
    <w:rsid w:val="004E237D"/>
    <w:rsid w:val="004E67D9"/>
    <w:rsid w:val="004F417D"/>
    <w:rsid w:val="0050027A"/>
    <w:rsid w:val="00503B31"/>
    <w:rsid w:val="00510596"/>
    <w:rsid w:val="00514B85"/>
    <w:rsid w:val="00515294"/>
    <w:rsid w:val="00520EF1"/>
    <w:rsid w:val="00521212"/>
    <w:rsid w:val="005225E1"/>
    <w:rsid w:val="005353B0"/>
    <w:rsid w:val="00545382"/>
    <w:rsid w:val="0055216A"/>
    <w:rsid w:val="00564C27"/>
    <w:rsid w:val="00567F19"/>
    <w:rsid w:val="005854EC"/>
    <w:rsid w:val="00587029"/>
    <w:rsid w:val="00592623"/>
    <w:rsid w:val="005A024A"/>
    <w:rsid w:val="005A3A85"/>
    <w:rsid w:val="005B533E"/>
    <w:rsid w:val="005C1E4E"/>
    <w:rsid w:val="005C3132"/>
    <w:rsid w:val="005E1ED3"/>
    <w:rsid w:val="005F0895"/>
    <w:rsid w:val="005F101A"/>
    <w:rsid w:val="005F5ABE"/>
    <w:rsid w:val="006045FA"/>
    <w:rsid w:val="00604F41"/>
    <w:rsid w:val="00611CBE"/>
    <w:rsid w:val="00615A01"/>
    <w:rsid w:val="00620F06"/>
    <w:rsid w:val="00626687"/>
    <w:rsid w:val="006365C4"/>
    <w:rsid w:val="00642B78"/>
    <w:rsid w:val="00643072"/>
    <w:rsid w:val="00644952"/>
    <w:rsid w:val="00656F4A"/>
    <w:rsid w:val="00660F5A"/>
    <w:rsid w:val="006637B9"/>
    <w:rsid w:val="00664AF6"/>
    <w:rsid w:val="00672689"/>
    <w:rsid w:val="006862BE"/>
    <w:rsid w:val="006863B2"/>
    <w:rsid w:val="00687F34"/>
    <w:rsid w:val="00692FC4"/>
    <w:rsid w:val="006A4F01"/>
    <w:rsid w:val="006B2E43"/>
    <w:rsid w:val="006B74B5"/>
    <w:rsid w:val="006C4385"/>
    <w:rsid w:val="006C5C65"/>
    <w:rsid w:val="006C5D0E"/>
    <w:rsid w:val="006C5D9A"/>
    <w:rsid w:val="006D0338"/>
    <w:rsid w:val="006D0C12"/>
    <w:rsid w:val="006E4726"/>
    <w:rsid w:val="006E4F17"/>
    <w:rsid w:val="006E7BF8"/>
    <w:rsid w:val="006E7C12"/>
    <w:rsid w:val="006F37D7"/>
    <w:rsid w:val="006F5034"/>
    <w:rsid w:val="006F5644"/>
    <w:rsid w:val="006F66D2"/>
    <w:rsid w:val="007063F6"/>
    <w:rsid w:val="007152D9"/>
    <w:rsid w:val="00724E3D"/>
    <w:rsid w:val="00726D44"/>
    <w:rsid w:val="0073172D"/>
    <w:rsid w:val="00731FB0"/>
    <w:rsid w:val="00734175"/>
    <w:rsid w:val="00740E60"/>
    <w:rsid w:val="007534F7"/>
    <w:rsid w:val="007536CA"/>
    <w:rsid w:val="007607ED"/>
    <w:rsid w:val="00770BBF"/>
    <w:rsid w:val="00774ED9"/>
    <w:rsid w:val="00777DC7"/>
    <w:rsid w:val="0078407E"/>
    <w:rsid w:val="0078632E"/>
    <w:rsid w:val="00793022"/>
    <w:rsid w:val="00796462"/>
    <w:rsid w:val="007A5DAD"/>
    <w:rsid w:val="007B6219"/>
    <w:rsid w:val="007C6B41"/>
    <w:rsid w:val="007C7D07"/>
    <w:rsid w:val="007D198F"/>
    <w:rsid w:val="007D672C"/>
    <w:rsid w:val="007E15BF"/>
    <w:rsid w:val="007F08F8"/>
    <w:rsid w:val="008054CB"/>
    <w:rsid w:val="00805571"/>
    <w:rsid w:val="00810455"/>
    <w:rsid w:val="00811D80"/>
    <w:rsid w:val="00816472"/>
    <w:rsid w:val="0081739C"/>
    <w:rsid w:val="00823836"/>
    <w:rsid w:val="0082757D"/>
    <w:rsid w:val="00833535"/>
    <w:rsid w:val="00846AB8"/>
    <w:rsid w:val="00860B68"/>
    <w:rsid w:val="0086191A"/>
    <w:rsid w:val="008660AE"/>
    <w:rsid w:val="00870269"/>
    <w:rsid w:val="00872E37"/>
    <w:rsid w:val="00887470"/>
    <w:rsid w:val="00887E63"/>
    <w:rsid w:val="00892B3E"/>
    <w:rsid w:val="0089669E"/>
    <w:rsid w:val="008A2212"/>
    <w:rsid w:val="008A2893"/>
    <w:rsid w:val="008A4D0D"/>
    <w:rsid w:val="008B34B1"/>
    <w:rsid w:val="008B4DBD"/>
    <w:rsid w:val="008B66C5"/>
    <w:rsid w:val="008B6FFF"/>
    <w:rsid w:val="008C07B6"/>
    <w:rsid w:val="008C0F58"/>
    <w:rsid w:val="008C347B"/>
    <w:rsid w:val="008E3970"/>
    <w:rsid w:val="008F0A42"/>
    <w:rsid w:val="008F0E31"/>
    <w:rsid w:val="008F3DC9"/>
    <w:rsid w:val="00904529"/>
    <w:rsid w:val="0090651E"/>
    <w:rsid w:val="00912F9C"/>
    <w:rsid w:val="00913DC3"/>
    <w:rsid w:val="00916124"/>
    <w:rsid w:val="00921D4E"/>
    <w:rsid w:val="009317EA"/>
    <w:rsid w:val="00936FEC"/>
    <w:rsid w:val="009434B8"/>
    <w:rsid w:val="00946082"/>
    <w:rsid w:val="00947CA6"/>
    <w:rsid w:val="00950DAA"/>
    <w:rsid w:val="009534F1"/>
    <w:rsid w:val="009566DA"/>
    <w:rsid w:val="00963A1C"/>
    <w:rsid w:val="00971DED"/>
    <w:rsid w:val="009748A3"/>
    <w:rsid w:val="00990FF7"/>
    <w:rsid w:val="00994BE6"/>
    <w:rsid w:val="00995FE0"/>
    <w:rsid w:val="009A709A"/>
    <w:rsid w:val="009B43B9"/>
    <w:rsid w:val="009C11F7"/>
    <w:rsid w:val="009C7854"/>
    <w:rsid w:val="009C7F64"/>
    <w:rsid w:val="009D321C"/>
    <w:rsid w:val="009D5B79"/>
    <w:rsid w:val="009D737C"/>
    <w:rsid w:val="009E5915"/>
    <w:rsid w:val="009E7333"/>
    <w:rsid w:val="009F02E9"/>
    <w:rsid w:val="00A0482B"/>
    <w:rsid w:val="00A13E99"/>
    <w:rsid w:val="00A21016"/>
    <w:rsid w:val="00A30465"/>
    <w:rsid w:val="00A30611"/>
    <w:rsid w:val="00A3192E"/>
    <w:rsid w:val="00A33FFB"/>
    <w:rsid w:val="00A34DA9"/>
    <w:rsid w:val="00A377A3"/>
    <w:rsid w:val="00A420AE"/>
    <w:rsid w:val="00A42C30"/>
    <w:rsid w:val="00A4758B"/>
    <w:rsid w:val="00A52EDE"/>
    <w:rsid w:val="00A85238"/>
    <w:rsid w:val="00AA2E48"/>
    <w:rsid w:val="00AA6C65"/>
    <w:rsid w:val="00AB035C"/>
    <w:rsid w:val="00AB5331"/>
    <w:rsid w:val="00AD5044"/>
    <w:rsid w:val="00AD61D9"/>
    <w:rsid w:val="00AD7E75"/>
    <w:rsid w:val="00AE4EB1"/>
    <w:rsid w:val="00B00D5E"/>
    <w:rsid w:val="00B05E04"/>
    <w:rsid w:val="00B063FC"/>
    <w:rsid w:val="00B06A48"/>
    <w:rsid w:val="00B10A1C"/>
    <w:rsid w:val="00B12480"/>
    <w:rsid w:val="00B13913"/>
    <w:rsid w:val="00B150E7"/>
    <w:rsid w:val="00B24024"/>
    <w:rsid w:val="00B320A2"/>
    <w:rsid w:val="00B504BD"/>
    <w:rsid w:val="00B53F81"/>
    <w:rsid w:val="00B60526"/>
    <w:rsid w:val="00B6356F"/>
    <w:rsid w:val="00B72E64"/>
    <w:rsid w:val="00B8443B"/>
    <w:rsid w:val="00B9573A"/>
    <w:rsid w:val="00B975DC"/>
    <w:rsid w:val="00BA2F36"/>
    <w:rsid w:val="00BA5857"/>
    <w:rsid w:val="00BB2778"/>
    <w:rsid w:val="00BB6BB3"/>
    <w:rsid w:val="00BD5DB7"/>
    <w:rsid w:val="00BD7BF5"/>
    <w:rsid w:val="00BE0F19"/>
    <w:rsid w:val="00BE1BE5"/>
    <w:rsid w:val="00BF0BF0"/>
    <w:rsid w:val="00BF3AA6"/>
    <w:rsid w:val="00BF7C3A"/>
    <w:rsid w:val="00C00656"/>
    <w:rsid w:val="00C0164D"/>
    <w:rsid w:val="00C02A32"/>
    <w:rsid w:val="00C032CB"/>
    <w:rsid w:val="00C05C79"/>
    <w:rsid w:val="00C05DE1"/>
    <w:rsid w:val="00C061C8"/>
    <w:rsid w:val="00C06AB5"/>
    <w:rsid w:val="00C1052C"/>
    <w:rsid w:val="00C1131B"/>
    <w:rsid w:val="00C25232"/>
    <w:rsid w:val="00C2700D"/>
    <w:rsid w:val="00C30527"/>
    <w:rsid w:val="00C46947"/>
    <w:rsid w:val="00C47136"/>
    <w:rsid w:val="00C52ED4"/>
    <w:rsid w:val="00C61A21"/>
    <w:rsid w:val="00C62253"/>
    <w:rsid w:val="00C659BB"/>
    <w:rsid w:val="00C66508"/>
    <w:rsid w:val="00C678D2"/>
    <w:rsid w:val="00C734CF"/>
    <w:rsid w:val="00C7380A"/>
    <w:rsid w:val="00C82309"/>
    <w:rsid w:val="00C90EDC"/>
    <w:rsid w:val="00C94F2A"/>
    <w:rsid w:val="00C963A6"/>
    <w:rsid w:val="00C97616"/>
    <w:rsid w:val="00CA2937"/>
    <w:rsid w:val="00CB0E94"/>
    <w:rsid w:val="00CB5956"/>
    <w:rsid w:val="00CC12C9"/>
    <w:rsid w:val="00CD1B35"/>
    <w:rsid w:val="00CD52EF"/>
    <w:rsid w:val="00CD5E8C"/>
    <w:rsid w:val="00CE7704"/>
    <w:rsid w:val="00D03902"/>
    <w:rsid w:val="00D06F60"/>
    <w:rsid w:val="00D11B8E"/>
    <w:rsid w:val="00D315ED"/>
    <w:rsid w:val="00D33BDC"/>
    <w:rsid w:val="00D400AE"/>
    <w:rsid w:val="00D42091"/>
    <w:rsid w:val="00D434FE"/>
    <w:rsid w:val="00D453D2"/>
    <w:rsid w:val="00D47620"/>
    <w:rsid w:val="00D53E69"/>
    <w:rsid w:val="00D548E8"/>
    <w:rsid w:val="00D57D19"/>
    <w:rsid w:val="00D614AE"/>
    <w:rsid w:val="00D625F2"/>
    <w:rsid w:val="00D6349E"/>
    <w:rsid w:val="00D66461"/>
    <w:rsid w:val="00D95359"/>
    <w:rsid w:val="00DA2D74"/>
    <w:rsid w:val="00DA795D"/>
    <w:rsid w:val="00DB3ED9"/>
    <w:rsid w:val="00DB7266"/>
    <w:rsid w:val="00DC2CB2"/>
    <w:rsid w:val="00DD23B2"/>
    <w:rsid w:val="00DD2BC9"/>
    <w:rsid w:val="00DD675E"/>
    <w:rsid w:val="00DE2013"/>
    <w:rsid w:val="00DF0F1C"/>
    <w:rsid w:val="00DF10CA"/>
    <w:rsid w:val="00E053F6"/>
    <w:rsid w:val="00E11B48"/>
    <w:rsid w:val="00E11D04"/>
    <w:rsid w:val="00E122E9"/>
    <w:rsid w:val="00E1652E"/>
    <w:rsid w:val="00E201DE"/>
    <w:rsid w:val="00E25A89"/>
    <w:rsid w:val="00E25AFF"/>
    <w:rsid w:val="00E32E7E"/>
    <w:rsid w:val="00E4105B"/>
    <w:rsid w:val="00E520FC"/>
    <w:rsid w:val="00E543D9"/>
    <w:rsid w:val="00E56DB7"/>
    <w:rsid w:val="00E61C1E"/>
    <w:rsid w:val="00E73A57"/>
    <w:rsid w:val="00E77509"/>
    <w:rsid w:val="00EA5250"/>
    <w:rsid w:val="00EB2BCA"/>
    <w:rsid w:val="00EC2009"/>
    <w:rsid w:val="00EC50AF"/>
    <w:rsid w:val="00EC7DB7"/>
    <w:rsid w:val="00ED364B"/>
    <w:rsid w:val="00EE1B35"/>
    <w:rsid w:val="00EE2D63"/>
    <w:rsid w:val="00EE6E3B"/>
    <w:rsid w:val="00EF3F66"/>
    <w:rsid w:val="00EF6514"/>
    <w:rsid w:val="00F05F17"/>
    <w:rsid w:val="00F10450"/>
    <w:rsid w:val="00F1769C"/>
    <w:rsid w:val="00F24484"/>
    <w:rsid w:val="00F27C34"/>
    <w:rsid w:val="00F35832"/>
    <w:rsid w:val="00F6222A"/>
    <w:rsid w:val="00F63B74"/>
    <w:rsid w:val="00F7325F"/>
    <w:rsid w:val="00F81AFD"/>
    <w:rsid w:val="00F81BC1"/>
    <w:rsid w:val="00F82C42"/>
    <w:rsid w:val="00F85E81"/>
    <w:rsid w:val="00FB5CF1"/>
    <w:rsid w:val="00FC4C55"/>
    <w:rsid w:val="00FD1670"/>
    <w:rsid w:val="00FD2668"/>
    <w:rsid w:val="00FD7967"/>
    <w:rsid w:val="00FE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D3510C9"/>
  <w15:docId w15:val="{98365B02-C439-4EE2-A15D-EED27841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NZ" w:eastAsia="zh-CN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/>
    <w:lsdException w:name="heading 2" w:locked="0" w:uiPriority="0" w:qFormat="1"/>
    <w:lsdException w:name="heading 3" w:locked="0" w:uiPriority="9" w:qFormat="1"/>
    <w:lsdException w:name="heading 4" w:locked="0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VP Body general text"/>
    <w:qFormat/>
    <w:rsid w:val="00D548E8"/>
    <w:pPr>
      <w:spacing w:before="120" w:after="120"/>
    </w:pPr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Heading1">
    <w:name w:val="heading 1"/>
    <w:aliases w:val="VP Heading 1"/>
    <w:basedOn w:val="Normal"/>
    <w:next w:val="Normal"/>
    <w:rsid w:val="003304A5"/>
    <w:pPr>
      <w:spacing w:before="240" w:after="180"/>
      <w:outlineLvl w:val="0"/>
    </w:pPr>
    <w:rPr>
      <w:rFonts w:ascii="Calibri" w:hAnsi="Calibri"/>
      <w:b/>
      <w:sz w:val="28"/>
      <w:szCs w:val="20"/>
    </w:rPr>
  </w:style>
  <w:style w:type="paragraph" w:styleId="Heading2">
    <w:name w:val="heading 2"/>
    <w:aliases w:val="VP Heading 2"/>
    <w:basedOn w:val="Normal"/>
    <w:next w:val="Normal"/>
    <w:link w:val="Heading2Char"/>
    <w:qFormat/>
    <w:rsid w:val="003304A5"/>
    <w:pPr>
      <w:spacing w:before="240" w:after="180"/>
      <w:outlineLvl w:val="1"/>
    </w:pPr>
    <w:rPr>
      <w:rFonts w:ascii="Calibri" w:hAnsi="Calibri"/>
      <w:b/>
      <w:i/>
      <w:szCs w:val="20"/>
    </w:rPr>
  </w:style>
  <w:style w:type="paragraph" w:styleId="Heading3">
    <w:name w:val="heading 3"/>
    <w:aliases w:val="VP Heading 3"/>
    <w:basedOn w:val="Normal"/>
    <w:next w:val="Normal"/>
    <w:qFormat/>
    <w:rsid w:val="003304A5"/>
    <w:pPr>
      <w:spacing w:before="180" w:after="180"/>
      <w:outlineLvl w:val="2"/>
    </w:pPr>
    <w:rPr>
      <w:rFonts w:ascii="Calibri" w:hAnsi="Calibri"/>
      <w:b/>
      <w:szCs w:val="20"/>
    </w:rPr>
  </w:style>
  <w:style w:type="paragraph" w:styleId="Heading4">
    <w:name w:val="heading 4"/>
    <w:aliases w:val="VP Heading 4"/>
    <w:basedOn w:val="Normal"/>
    <w:next w:val="Normal"/>
    <w:rsid w:val="0082757D"/>
    <w:pPr>
      <w:spacing w:before="180" w:after="180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locked/>
    <w:rsid w:val="00197E3F"/>
    <w:rPr>
      <w:sz w:val="16"/>
      <w:szCs w:val="16"/>
    </w:rPr>
  </w:style>
  <w:style w:type="paragraph" w:customStyle="1" w:styleId="VPARBoxedHeading">
    <w:name w:val="VPAR Boxed Heading"/>
    <w:rsid w:val="00B063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alibri" w:hAnsi="Calibri"/>
      <w:b/>
      <w:sz w:val="28"/>
      <w:lang w:eastAsia="en-US"/>
    </w:rPr>
  </w:style>
  <w:style w:type="paragraph" w:customStyle="1" w:styleId="VPBodyNumbering">
    <w:name w:val="VP Body Numbering"/>
    <w:basedOn w:val="Normal"/>
    <w:qFormat/>
    <w:rsid w:val="00FB5CF1"/>
    <w:pPr>
      <w:numPr>
        <w:numId w:val="8"/>
      </w:numPr>
    </w:pPr>
  </w:style>
  <w:style w:type="paragraph" w:customStyle="1" w:styleId="VPAELBannerAfter8pt">
    <w:name w:val="VP AE &amp; L Banner + After:  8 pt"/>
    <w:basedOn w:val="Normal"/>
    <w:rsid w:val="006C4385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eastAsia="Times New Roman"/>
      <w:b/>
      <w:bCs/>
      <w:sz w:val="28"/>
      <w:szCs w:val="20"/>
    </w:rPr>
  </w:style>
  <w:style w:type="paragraph" w:customStyle="1" w:styleId="VPAnnotationsbox">
    <w:name w:val="VP Annotations box"/>
    <w:basedOn w:val="Normal"/>
    <w:rsid w:val="00E32E7E"/>
    <w:pPr>
      <w:keepNext/>
      <w:pBdr>
        <w:top w:val="single" w:sz="8" w:space="1" w:color="365F91" w:themeColor="accent1" w:themeShade="BF"/>
        <w:left w:val="single" w:sz="8" w:space="4" w:color="365F91" w:themeColor="accent1" w:themeShade="BF"/>
        <w:bottom w:val="single" w:sz="8" w:space="1" w:color="365F91" w:themeColor="accent1" w:themeShade="BF"/>
        <w:right w:val="single" w:sz="8" w:space="4" w:color="365F91" w:themeColor="accent1" w:themeShade="BF"/>
      </w:pBdr>
      <w:spacing w:before="80" w:after="80"/>
      <w:ind w:left="567" w:right="567"/>
    </w:pPr>
    <w:rPr>
      <w:color w:val="365F91" w:themeColor="accent1" w:themeShade="BF"/>
    </w:rPr>
  </w:style>
  <w:style w:type="paragraph" w:customStyle="1" w:styleId="VPBulletsbody-againstmargin">
    <w:name w:val="VP Bullets body - against margin"/>
    <w:basedOn w:val="Normal"/>
    <w:link w:val="VPBulletsbody-againstmarginChar"/>
    <w:qFormat/>
    <w:rsid w:val="00126BFC"/>
    <w:pPr>
      <w:numPr>
        <w:numId w:val="22"/>
      </w:numPr>
      <w:contextualSpacing/>
    </w:pPr>
  </w:style>
  <w:style w:type="character" w:customStyle="1" w:styleId="VPBulletsbody-againstmarginChar">
    <w:name w:val="VP Bullets body - against margin Char"/>
    <w:basedOn w:val="DefaultParagraphFont"/>
    <w:link w:val="VPBulletsbody-againstmargin"/>
    <w:rsid w:val="00126BFC"/>
    <w:rPr>
      <w:rFonts w:asciiTheme="minorHAnsi" w:hAnsiTheme="minorHAnsi"/>
      <w:sz w:val="24"/>
      <w:szCs w:val="24"/>
      <w:lang w:eastAsia="en-US"/>
    </w:rPr>
  </w:style>
  <w:style w:type="paragraph" w:customStyle="1" w:styleId="VPScheduletext">
    <w:name w:val="VP Schedule text"/>
    <w:basedOn w:val="Normal"/>
    <w:qFormat/>
    <w:rsid w:val="00E32E7E"/>
    <w:pPr>
      <w:spacing w:before="40" w:after="40"/>
    </w:pPr>
    <w:rPr>
      <w:sz w:val="22"/>
    </w:rPr>
  </w:style>
  <w:style w:type="paragraph" w:customStyle="1" w:styleId="VPSchedulebullets">
    <w:name w:val="VP Schedule bullets"/>
    <w:basedOn w:val="VPScheduletext"/>
    <w:qFormat/>
    <w:rsid w:val="00AD61D9"/>
    <w:pPr>
      <w:numPr>
        <w:numId w:val="27"/>
      </w:numPr>
    </w:pPr>
  </w:style>
  <w:style w:type="paragraph" w:styleId="Header">
    <w:name w:val="header"/>
    <w:basedOn w:val="Normal"/>
    <w:link w:val="Head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C5D0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D0E"/>
    <w:rPr>
      <w:rFonts w:ascii="Tahoma" w:hAnsi="Tahoma" w:cs="Tahoma"/>
      <w:color w:val="000000" w:themeColor="text1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locked/>
    <w:rsid w:val="006C5D0E"/>
    <w:rPr>
      <w:color w:val="808080"/>
    </w:rPr>
  </w:style>
  <w:style w:type="character" w:customStyle="1" w:styleId="VPField14pt">
    <w:name w:val="VP Field 14pt"/>
    <w:basedOn w:val="DefaultParagraphFont"/>
    <w:uiPriority w:val="1"/>
    <w:rsid w:val="00672689"/>
    <w:rPr>
      <w:rFonts w:ascii="Calibri" w:hAnsi="Calibri"/>
      <w:sz w:val="28"/>
    </w:rPr>
  </w:style>
  <w:style w:type="paragraph" w:styleId="NormalWeb">
    <w:name w:val="Normal (Web)"/>
    <w:basedOn w:val="Normal"/>
    <w:uiPriority w:val="99"/>
    <w:rsid w:val="00CA2937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NZ"/>
    </w:rPr>
  </w:style>
  <w:style w:type="table" w:styleId="TableGrid">
    <w:name w:val="Table Grid"/>
    <w:basedOn w:val="TableNormal"/>
    <w:uiPriority w:val="59"/>
    <w:locked/>
    <w:rsid w:val="00CA2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P11ptBoldCenteredBefore3ptAfter3pt">
    <w:name w:val="VP 11 pt Bold Centered Before:  3 pt After:  3 pt"/>
    <w:basedOn w:val="Normal"/>
    <w:rsid w:val="000D2EBA"/>
    <w:pPr>
      <w:spacing w:before="60" w:after="60"/>
      <w:jc w:val="center"/>
    </w:pPr>
    <w:rPr>
      <w:rFonts w:eastAsia="Times New Roman"/>
      <w:b/>
      <w:bCs/>
      <w:sz w:val="22"/>
      <w:szCs w:val="20"/>
    </w:rPr>
  </w:style>
  <w:style w:type="character" w:customStyle="1" w:styleId="VPGray-50">
    <w:name w:val="VP Gray-50%"/>
    <w:basedOn w:val="DefaultParagraphFont"/>
    <w:rsid w:val="000D2EBA"/>
    <w:rPr>
      <w:color w:val="808080"/>
    </w:rPr>
  </w:style>
  <w:style w:type="paragraph" w:customStyle="1" w:styleId="VPCoverpageheadingsleft">
    <w:name w:val="VP Cover page headings left"/>
    <w:basedOn w:val="Normal"/>
    <w:link w:val="VPCoverpageheadingsleftChar"/>
    <w:rsid w:val="00833535"/>
    <w:pPr>
      <w:tabs>
        <w:tab w:val="left" w:pos="2835"/>
      </w:tabs>
      <w:ind w:left="2835" w:hanging="2835"/>
    </w:pPr>
    <w:rPr>
      <w:b/>
      <w:sz w:val="28"/>
      <w:szCs w:val="28"/>
    </w:rPr>
  </w:style>
  <w:style w:type="character" w:customStyle="1" w:styleId="VPCoverpageheadingsleftChar">
    <w:name w:val="VP Cover page headings left Char"/>
    <w:basedOn w:val="DefaultParagraphFont"/>
    <w:link w:val="VPCoverpageheadingsleft"/>
    <w:rsid w:val="00833535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Coverpageheadingsright">
    <w:name w:val="VP Cover page headings right"/>
    <w:basedOn w:val="VPCoverpageheadingsleft"/>
    <w:link w:val="VPCoverpageheadingsrightChar"/>
    <w:rsid w:val="001F4B19"/>
    <w:rPr>
      <w:b w:val="0"/>
    </w:rPr>
  </w:style>
  <w:style w:type="character" w:customStyle="1" w:styleId="VPCoverpageheadingsrightChar">
    <w:name w:val="VP Cover page headings right Char"/>
    <w:basedOn w:val="VPCoverpageheadingsleftChar"/>
    <w:link w:val="VPCoverpageheadingsright"/>
    <w:rsid w:val="001F4B1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AELHeadingsleft">
    <w:name w:val="VP AE &amp; L Headings left"/>
    <w:basedOn w:val="Normal"/>
    <w:link w:val="VPAELHeadingsleftChar"/>
    <w:rsid w:val="005C3132"/>
    <w:pPr>
      <w:spacing w:before="60" w:after="60"/>
    </w:pPr>
    <w:rPr>
      <w:b/>
    </w:rPr>
  </w:style>
  <w:style w:type="character" w:customStyle="1" w:styleId="VPAELHeadingsleftChar">
    <w:name w:val="VP AE &amp; L Headings left Char"/>
    <w:basedOn w:val="DefaultParagraphFont"/>
    <w:link w:val="VPAELHeadingsleft"/>
    <w:rsid w:val="005C3132"/>
    <w:rPr>
      <w:rFonts w:asciiTheme="minorHAnsi" w:hAnsiTheme="minorHAnsi"/>
      <w:b/>
      <w:color w:val="000000" w:themeColor="text1"/>
      <w:sz w:val="24"/>
      <w:szCs w:val="24"/>
      <w:lang w:eastAsia="en-US"/>
    </w:rPr>
  </w:style>
  <w:style w:type="character" w:customStyle="1" w:styleId="Style1">
    <w:name w:val="Style1"/>
    <w:basedOn w:val="DefaultParagraphFont"/>
    <w:uiPriority w:val="1"/>
    <w:rsid w:val="00994BE6"/>
  </w:style>
  <w:style w:type="paragraph" w:customStyle="1" w:styleId="VPFrontpageright">
    <w:name w:val="VP Front page right"/>
    <w:basedOn w:val="VPCoverpageheadingsleft"/>
    <w:link w:val="VPFrontpagerightChar"/>
    <w:rsid w:val="004B6469"/>
    <w:rPr>
      <w:b w:val="0"/>
    </w:rPr>
  </w:style>
  <w:style w:type="paragraph" w:customStyle="1" w:styleId="VPCoverpageright">
    <w:name w:val="VP Cover page right"/>
    <w:basedOn w:val="VPCoverpageheadingsleft"/>
    <w:link w:val="VPCoverpagerightChar"/>
    <w:rsid w:val="00994BE6"/>
    <w:rPr>
      <w:b w:val="0"/>
    </w:rPr>
  </w:style>
  <w:style w:type="character" w:customStyle="1" w:styleId="VPFrontpagerightChar">
    <w:name w:val="VP Front page right Char"/>
    <w:basedOn w:val="VPCoverpageheadingsleftChar"/>
    <w:link w:val="VPFrontpageright"/>
    <w:rsid w:val="004B646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VPfrontpagerightside">
    <w:name w:val="VP front page right side"/>
    <w:basedOn w:val="VPField14pt"/>
    <w:uiPriority w:val="1"/>
    <w:rsid w:val="00994BE6"/>
    <w:rPr>
      <w:rFonts w:asciiTheme="minorHAnsi" w:hAnsiTheme="minorHAnsi"/>
      <w:sz w:val="28"/>
    </w:rPr>
  </w:style>
  <w:style w:type="character" w:customStyle="1" w:styleId="VPCoverpagerightChar">
    <w:name w:val="VP Cover page right Char"/>
    <w:basedOn w:val="VPCoverpageheadingsleftChar"/>
    <w:link w:val="VPCoverpageright"/>
    <w:rsid w:val="00994BE6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xStyle14pt">
    <w:name w:val="x Style 14 pt"/>
    <w:basedOn w:val="DefaultParagraphFont"/>
    <w:rsid w:val="00F27C34"/>
    <w:rPr>
      <w:sz w:val="28"/>
    </w:rPr>
  </w:style>
  <w:style w:type="character" w:customStyle="1" w:styleId="xStyle14ptBold">
    <w:name w:val="x Style 14 pt Bold"/>
    <w:basedOn w:val="DefaultParagraphFont"/>
    <w:rsid w:val="00F27C34"/>
    <w:rPr>
      <w:b/>
      <w:bCs/>
      <w:sz w:val="28"/>
    </w:rPr>
  </w:style>
  <w:style w:type="character" w:customStyle="1" w:styleId="xStyleBold">
    <w:name w:val="x Style Bold"/>
    <w:basedOn w:val="DefaultParagraphFont"/>
    <w:rsid w:val="00F27C34"/>
    <w:rPr>
      <w:b/>
      <w:bCs/>
    </w:rPr>
  </w:style>
  <w:style w:type="paragraph" w:customStyle="1" w:styleId="xStyleLeft0cmHanging45cm">
    <w:name w:val="x Style Left:  0 cm Hanging:  4.5 cm"/>
    <w:basedOn w:val="Normal"/>
    <w:rsid w:val="00F27C34"/>
    <w:pPr>
      <w:ind w:left="2552" w:hanging="2552"/>
    </w:pPr>
    <w:rPr>
      <w:rFonts w:eastAsia="Times New Roman"/>
      <w:szCs w:val="20"/>
    </w:rPr>
  </w:style>
  <w:style w:type="paragraph" w:customStyle="1" w:styleId="xStyleLeft0cmHanging5cm">
    <w:name w:val="x Style Left:  0 cm Hanging:  5 cm"/>
    <w:basedOn w:val="Normal"/>
    <w:rsid w:val="00F27C34"/>
    <w:pPr>
      <w:ind w:left="2835" w:hanging="2835"/>
    </w:pPr>
    <w:rPr>
      <w:rFonts w:eastAsia="Times New Roman"/>
      <w:szCs w:val="20"/>
    </w:rPr>
  </w:style>
  <w:style w:type="paragraph" w:customStyle="1" w:styleId="VPBulletsbody-indented">
    <w:name w:val="VP Bullets body - indented"/>
    <w:basedOn w:val="Normal"/>
    <w:link w:val="VPBulletsbody-indented3Char"/>
    <w:qFormat/>
    <w:rsid w:val="007C7D07"/>
    <w:pPr>
      <w:numPr>
        <w:numId w:val="25"/>
      </w:numPr>
      <w:tabs>
        <w:tab w:val="left" w:pos="1429"/>
        <w:tab w:val="left" w:pos="1786"/>
      </w:tabs>
      <w:contextualSpacing/>
    </w:pPr>
  </w:style>
  <w:style w:type="character" w:customStyle="1" w:styleId="VPBulletsbody-indented3Char">
    <w:name w:val="VP Bullets body - indented 3 Char"/>
    <w:basedOn w:val="DefaultParagraphFont"/>
    <w:link w:val="VPBulletsbody-indented"/>
    <w:rsid w:val="007C7D07"/>
    <w:rPr>
      <w:rFonts w:asciiTheme="minorHAnsi" w:hAnsiTheme="minorHAnsi"/>
      <w:color w:val="000000" w:themeColor="text1"/>
      <w:sz w:val="24"/>
      <w:szCs w:val="24"/>
      <w:lang w:eastAsia="en-US"/>
    </w:rPr>
  </w:style>
  <w:style w:type="character" w:customStyle="1" w:styleId="Style2">
    <w:name w:val="Style2"/>
    <w:basedOn w:val="DefaultParagraphFont"/>
    <w:uiPriority w:val="1"/>
    <w:rsid w:val="00EE1B35"/>
    <w:rPr>
      <w:sz w:val="20"/>
    </w:rPr>
  </w:style>
  <w:style w:type="character" w:customStyle="1" w:styleId="Style3">
    <w:name w:val="Style3"/>
    <w:basedOn w:val="DefaultParagraphFont"/>
    <w:uiPriority w:val="1"/>
    <w:rsid w:val="00EE1B35"/>
    <w:rPr>
      <w:sz w:val="20"/>
    </w:rPr>
  </w:style>
  <w:style w:type="character" w:customStyle="1" w:styleId="Style4">
    <w:name w:val="Style4"/>
    <w:basedOn w:val="DefaultParagraphFont"/>
    <w:uiPriority w:val="1"/>
    <w:rsid w:val="00EE1B35"/>
    <w:rPr>
      <w:sz w:val="20"/>
    </w:rPr>
  </w:style>
  <w:style w:type="character" w:customStyle="1" w:styleId="Style5">
    <w:name w:val="Style5"/>
    <w:basedOn w:val="DefaultParagraphFont"/>
    <w:uiPriority w:val="1"/>
    <w:rsid w:val="00112223"/>
    <w:rPr>
      <w:sz w:val="20"/>
    </w:rPr>
  </w:style>
  <w:style w:type="character" w:customStyle="1" w:styleId="Style6">
    <w:name w:val="Style6"/>
    <w:basedOn w:val="DefaultParagraphFont"/>
    <w:uiPriority w:val="1"/>
    <w:rsid w:val="00112223"/>
    <w:rPr>
      <w:sz w:val="20"/>
    </w:rPr>
  </w:style>
  <w:style w:type="character" w:customStyle="1" w:styleId="Style7">
    <w:name w:val="Style7"/>
    <w:basedOn w:val="DefaultParagraphFont"/>
    <w:uiPriority w:val="1"/>
    <w:rsid w:val="006365C4"/>
    <w:rPr>
      <w:sz w:val="20"/>
    </w:rPr>
  </w:style>
  <w:style w:type="character" w:customStyle="1" w:styleId="Style8">
    <w:name w:val="Style8"/>
    <w:basedOn w:val="DefaultParagraphFont"/>
    <w:uiPriority w:val="1"/>
    <w:rsid w:val="00C82309"/>
    <w:rPr>
      <w:sz w:val="20"/>
    </w:rPr>
  </w:style>
  <w:style w:type="character" w:customStyle="1" w:styleId="Style9">
    <w:name w:val="Style9"/>
    <w:basedOn w:val="DefaultParagraphFont"/>
    <w:uiPriority w:val="1"/>
    <w:rsid w:val="00C82309"/>
    <w:rPr>
      <w:sz w:val="20"/>
    </w:rPr>
  </w:style>
  <w:style w:type="paragraph" w:customStyle="1" w:styleId="NCEACPbodytextcentered">
    <w:name w:val="NCEA CP bodytext centered"/>
    <w:basedOn w:val="Normal"/>
    <w:rsid w:val="00F6222A"/>
    <w:pPr>
      <w:jc w:val="center"/>
    </w:pPr>
    <w:rPr>
      <w:rFonts w:ascii="Arial" w:eastAsia="Times New Roman" w:hAnsi="Arial"/>
      <w:color w:val="auto"/>
      <w:sz w:val="22"/>
      <w:lang w:val="en-US"/>
    </w:rPr>
  </w:style>
  <w:style w:type="paragraph" w:customStyle="1" w:styleId="NCEAbodytext">
    <w:name w:val="NCEA bodytext"/>
    <w:uiPriority w:val="99"/>
    <w:rsid w:val="00D614AE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eastAsia="Times New Roman" w:hAnsi="Arial" w:cs="Arial"/>
      <w:sz w:val="22"/>
      <w:lang w:eastAsia="en-NZ"/>
    </w:rPr>
  </w:style>
  <w:style w:type="paragraph" w:customStyle="1" w:styleId="NCEAL3heading">
    <w:name w:val="NCEA L3 heading"/>
    <w:basedOn w:val="Normal"/>
    <w:uiPriority w:val="99"/>
    <w:rsid w:val="00D614AE"/>
    <w:pPr>
      <w:keepNext/>
      <w:spacing w:before="240" w:after="180"/>
    </w:pPr>
    <w:rPr>
      <w:rFonts w:ascii="Arial" w:eastAsia="Times New Roman" w:hAnsi="Arial" w:cs="Arial"/>
      <w:b/>
      <w:i/>
      <w:color w:val="auto"/>
      <w:szCs w:val="20"/>
      <w:lang w:eastAsia="en-NZ"/>
    </w:rPr>
  </w:style>
  <w:style w:type="paragraph" w:customStyle="1" w:styleId="NCEAbulletedlist">
    <w:name w:val="NCEA bulleted list"/>
    <w:basedOn w:val="NCEAbodytext"/>
    <w:uiPriority w:val="99"/>
    <w:rsid w:val="00D614AE"/>
    <w:pPr>
      <w:widowControl w:val="0"/>
      <w:tabs>
        <w:tab w:val="clear" w:pos="397"/>
        <w:tab w:val="clear" w:pos="794"/>
        <w:tab w:val="clear" w:pos="1191"/>
        <w:tab w:val="left" w:pos="364"/>
      </w:tabs>
      <w:autoSpaceDE w:val="0"/>
      <w:autoSpaceDN w:val="0"/>
      <w:adjustRightInd w:val="0"/>
      <w:spacing w:before="80"/>
      <w:ind w:left="363" w:hanging="363"/>
    </w:pPr>
    <w:rPr>
      <w:szCs w:val="22"/>
      <w:lang w:val="en-GB"/>
    </w:rPr>
  </w:style>
  <w:style w:type="paragraph" w:styleId="ListParagraph">
    <w:name w:val="List Paragraph"/>
    <w:basedOn w:val="Normal"/>
    <w:uiPriority w:val="34"/>
    <w:locked/>
    <w:rsid w:val="00D614AE"/>
    <w:pPr>
      <w:ind w:left="720"/>
      <w:contextualSpacing/>
    </w:pPr>
  </w:style>
  <w:style w:type="character" w:customStyle="1" w:styleId="Heading2Char">
    <w:name w:val="Heading 2 Char"/>
    <w:aliases w:val="VP Heading 2 Char"/>
    <w:basedOn w:val="DefaultParagraphFont"/>
    <w:link w:val="Heading2"/>
    <w:rsid w:val="00816472"/>
    <w:rPr>
      <w:rFonts w:ascii="Calibri" w:hAnsi="Calibri"/>
      <w:b/>
      <w:i/>
      <w:color w:val="000000" w:themeColor="text1"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AB533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331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AB533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331"/>
    <w:rPr>
      <w:rFonts w:asciiTheme="minorHAnsi" w:hAnsiTheme="minorHAnsi"/>
      <w:b/>
      <w:bCs/>
      <w:color w:val="000000" w:themeColor="text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TL%20Design\Senior%20Secondary\9.%20Team\Team%20members\Anne%20Adams\Anne\Vocational%20Pathways%202012\Resource%20templates\Style-fre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5CE8D-70C5-4A91-96BA-FA0364D74640}"/>
      </w:docPartPr>
      <w:docPartBody>
        <w:p w:rsidR="007753CB" w:rsidRDefault="007753CB"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865081D5BA554700AAE900398D38C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2417F-5FC7-4726-826B-FE55D82536DD}"/>
      </w:docPartPr>
      <w:docPartBody>
        <w:p w:rsidR="00E8737F" w:rsidRDefault="003D7123" w:rsidP="003D7123">
          <w:pPr>
            <w:pStyle w:val="865081D5BA554700AAE900398D38C876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80702E73EC43B2BC25591CC714E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FDD5A-99A0-463E-A04D-957C06E9894C}"/>
      </w:docPartPr>
      <w:docPartBody>
        <w:p w:rsidR="00E8737F" w:rsidRDefault="003D7123" w:rsidP="003D7123">
          <w:pPr>
            <w:pStyle w:val="F780702E73EC43B2BC25591CC714E53E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334F93479954F578B7728FBC9CA6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44B5B-BD18-4F8F-A577-28F8F00FB20E}"/>
      </w:docPartPr>
      <w:docPartBody>
        <w:p w:rsidR="00E8737F" w:rsidRDefault="003D7123" w:rsidP="003D7123">
          <w:pPr>
            <w:pStyle w:val="5334F93479954F578B7728FBC9CA6285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CE4B252968D84CCFB8BEACC8E689E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39F3B-06C5-49B7-82F2-402A140EFEB4}"/>
      </w:docPartPr>
      <w:docPartBody>
        <w:p w:rsidR="00E8737F" w:rsidRDefault="003D7123" w:rsidP="003D7123">
          <w:pPr>
            <w:pStyle w:val="CE4B252968D84CCFB8BEACC8E689E1BE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51F63B9863E4CC7A27DE3E050046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29DE-72A4-4154-B7E3-A5CC95F07E15}"/>
      </w:docPartPr>
      <w:docPartBody>
        <w:p w:rsidR="00E8737F" w:rsidRDefault="003D7123" w:rsidP="003D7123">
          <w:pPr>
            <w:pStyle w:val="951F63B9863E4CC7A27DE3E05004694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C0F927925B4B388F6E15B3125CC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B2F4E-D12E-4D82-8044-BD0E11E0894D}"/>
      </w:docPartPr>
      <w:docPartBody>
        <w:p w:rsidR="00E8737F" w:rsidRDefault="003D7123" w:rsidP="003D7123">
          <w:pPr>
            <w:pStyle w:val="F7C0F927925B4B388F6E15B3125CC406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1E69DA00694468AB73E51159B5CD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84396-D46A-4CF8-BDE0-7E34546E241A}"/>
      </w:docPartPr>
      <w:docPartBody>
        <w:p w:rsidR="00E8737F" w:rsidRDefault="003D7123" w:rsidP="003D7123">
          <w:pPr>
            <w:pStyle w:val="61E69DA00694468AB73E51159B5CD22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2C3B92BEF8245DD9A917A97F0FE4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9B564-8D2D-4CE7-BE32-006051076FDF}"/>
      </w:docPartPr>
      <w:docPartBody>
        <w:p w:rsidR="00E8737F" w:rsidRDefault="003D7123" w:rsidP="003D7123">
          <w:pPr>
            <w:pStyle w:val="52C3B92BEF8245DD9A917A97F0FE45A2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28DD543DF24A8BA3BC1D6DC92E9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5273C-D630-4950-937D-2DCF841CE610}"/>
      </w:docPartPr>
      <w:docPartBody>
        <w:p w:rsidR="00921372" w:rsidRDefault="003D7123" w:rsidP="003D7123">
          <w:pPr>
            <w:pStyle w:val="FF28DD543DF24A8BA3BC1D6DC92E9D25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01A1E4F726F440A8D2D793A9A33B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2632-2534-42B2-A217-FBF373D251D8}"/>
      </w:docPartPr>
      <w:docPartBody>
        <w:p w:rsidR="00921372" w:rsidRDefault="003D7123" w:rsidP="003D7123">
          <w:pPr>
            <w:pStyle w:val="D01A1E4F726F440A8D2D793A9A33BC561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4AA7FD90F7E34A3E89CBBC4F0019E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9B233-DDA7-423F-94C8-A1C706FF68C9}"/>
      </w:docPartPr>
      <w:docPartBody>
        <w:p w:rsidR="00921372" w:rsidRDefault="003D7123" w:rsidP="003D7123">
          <w:pPr>
            <w:pStyle w:val="4AA7FD90F7E34A3E89CBBC4F0019E8D7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2B733052D8244A19E737986F51D2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E3CA4-BFA8-46D8-8BD5-607AF76BDB20}"/>
      </w:docPartPr>
      <w:docPartBody>
        <w:p w:rsidR="00921372" w:rsidRDefault="003D7123" w:rsidP="003D7123">
          <w:pPr>
            <w:pStyle w:val="62B733052D8244A19E737986F51D2FAB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5B480F46F39441EA2EEF6E26285A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6332E-29D4-4E35-A76C-AB6F6D61A55C}"/>
      </w:docPartPr>
      <w:docPartBody>
        <w:p w:rsidR="00921372" w:rsidRDefault="003D7123" w:rsidP="003D7123">
          <w:pPr>
            <w:pStyle w:val="65B480F46F39441EA2EEF6E26285AABA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F80F6F269A24A479A9E7DA3EBE11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00928-4B9B-4874-9E8F-C7A231252A26}"/>
      </w:docPartPr>
      <w:docPartBody>
        <w:p w:rsidR="00BD010D" w:rsidRDefault="003D7123" w:rsidP="003D7123">
          <w:pPr>
            <w:pStyle w:val="AF80F6F269A24A479A9E7DA3EBE1146D1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83CA754EB534A9CAD35BD9C4117F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684F3-6384-4BFA-8055-673F29DCC7AB}"/>
      </w:docPartPr>
      <w:docPartBody>
        <w:p w:rsidR="00BD010D" w:rsidRDefault="003D7123" w:rsidP="003D7123">
          <w:pPr>
            <w:pStyle w:val="083CA754EB534A9CAD35BD9C4117F0481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EAE9E5F4767D46D69CEC1F1F622C0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E3BEA-8645-4F6B-83D7-6406EB9D8BC9}"/>
      </w:docPartPr>
      <w:docPartBody>
        <w:p w:rsidR="00D13118" w:rsidRDefault="003D7123" w:rsidP="003D7123">
          <w:pPr>
            <w:pStyle w:val="EAE9E5F4767D46D69CEC1F1F622C092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795821DD7C6B4A8DA0F94D0DAB0A5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012A8-C969-4B5B-AE11-31EAE38BECE1}"/>
      </w:docPartPr>
      <w:docPartBody>
        <w:p w:rsidR="00D13118" w:rsidRDefault="003D7123" w:rsidP="003D7123">
          <w:pPr>
            <w:pStyle w:val="795821DD7C6B4A8DA0F94D0DAB0A5776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076FBAD6D84A1A81670A73D2355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25A01-F05D-41AA-9E07-22C3D417CC2E}"/>
      </w:docPartPr>
      <w:docPartBody>
        <w:p w:rsidR="00474B7B" w:rsidRDefault="003D7123" w:rsidP="003D7123">
          <w:pPr>
            <w:pStyle w:val="FF076FBAD6D84A1A81670A73D23557195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E0FE45B50034805AB4B08B20BACF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2EFFA-D7EE-4CD1-8301-F7BBF43B81E7}"/>
      </w:docPartPr>
      <w:docPartBody>
        <w:p w:rsidR="00474B7B" w:rsidRDefault="003D7123" w:rsidP="003D7123">
          <w:pPr>
            <w:pStyle w:val="DE0FE45B50034805AB4B08B20BACFC902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214C7DD3D7D48218F3E72521B4A8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3433D-C812-4C31-8A5E-DEAD36509653}"/>
      </w:docPartPr>
      <w:docPartBody>
        <w:p w:rsidR="00D134A7" w:rsidRDefault="003D7123" w:rsidP="003D7123">
          <w:pPr>
            <w:pStyle w:val="2214C7DD3D7D48218F3E72521B4A8D15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D5E4BB0041F4BD0AA622954C1A2E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4E584-949C-44B7-8E2B-24362AB1BB54}"/>
      </w:docPartPr>
      <w:docPartBody>
        <w:p w:rsidR="00D134A7" w:rsidRDefault="003D7123" w:rsidP="003D7123">
          <w:pPr>
            <w:pStyle w:val="9D5E4BB0041F4BD0AA622954C1A2E1C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EC9CC6863FC42499843069810FB4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3A80D-BE5D-4C01-8277-47CA9C603EC8}"/>
      </w:docPartPr>
      <w:docPartBody>
        <w:p w:rsidR="00D134A7" w:rsidRDefault="003D7123" w:rsidP="003D7123">
          <w:pPr>
            <w:pStyle w:val="2EC9CC6863FC42499843069810FB495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02BF743926F470282EFED5F14151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F80D2-1EA1-444C-9EBC-51216641853F}"/>
      </w:docPartPr>
      <w:docPartBody>
        <w:p w:rsidR="00D134A7" w:rsidRDefault="003D7123" w:rsidP="003D7123">
          <w:pPr>
            <w:pStyle w:val="302BF743926F470282EFED5F1415162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6578F969244430093405F158F4FC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31A1-4B6C-4175-BD1B-AD4746244480}"/>
      </w:docPartPr>
      <w:docPartBody>
        <w:p w:rsidR="001434F1" w:rsidRDefault="003D7123" w:rsidP="003D7123">
          <w:pPr>
            <w:pStyle w:val="56578F969244430093405F158F4FC40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C3139978FBE47F9BDCB3117B5FD5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0CDA-0F55-4338-948C-41F768B81D19}"/>
      </w:docPartPr>
      <w:docPartBody>
        <w:p w:rsidR="001434F1" w:rsidRDefault="003D7123" w:rsidP="003D7123">
          <w:pPr>
            <w:pStyle w:val="9C3139978FBE47F9BDCB3117B5FD542B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5E108513741433AB06D9029B13AB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6C33C-F03D-460E-B4A6-FFE0EDB68D9A}"/>
      </w:docPartPr>
      <w:docPartBody>
        <w:p w:rsidR="001434F1" w:rsidRDefault="003D7123" w:rsidP="003D7123">
          <w:pPr>
            <w:pStyle w:val="A5E108513741433AB06D9029B13ABEE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5F77C4E764443169DA378AA46927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95358-C6CA-4470-9987-F270B1D08487}"/>
      </w:docPartPr>
      <w:docPartBody>
        <w:p w:rsidR="001434F1" w:rsidRDefault="003D7123" w:rsidP="003D7123">
          <w:pPr>
            <w:pStyle w:val="05F77C4E764443169DA378AA46927677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C7D200AC709437799487942095A8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01BB0-3620-47D6-81A6-EFD9DC6573C4}"/>
      </w:docPartPr>
      <w:docPartBody>
        <w:p w:rsidR="001434F1" w:rsidRDefault="003D7123" w:rsidP="003D7123">
          <w:pPr>
            <w:pStyle w:val="DC7D200AC709437799487942095A80DF1"/>
          </w:pPr>
          <w:r w:rsidRPr="00490F9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3CB"/>
    <w:rsid w:val="000E23F9"/>
    <w:rsid w:val="001434F1"/>
    <w:rsid w:val="001D41D9"/>
    <w:rsid w:val="001F0475"/>
    <w:rsid w:val="002356C0"/>
    <w:rsid w:val="00292FAC"/>
    <w:rsid w:val="002A4DF0"/>
    <w:rsid w:val="002C12A4"/>
    <w:rsid w:val="002E7EE7"/>
    <w:rsid w:val="00365072"/>
    <w:rsid w:val="003B35B7"/>
    <w:rsid w:val="003D7123"/>
    <w:rsid w:val="00401045"/>
    <w:rsid w:val="00416CD3"/>
    <w:rsid w:val="00474B7B"/>
    <w:rsid w:val="004A59C1"/>
    <w:rsid w:val="00505143"/>
    <w:rsid w:val="00506B7D"/>
    <w:rsid w:val="00561817"/>
    <w:rsid w:val="005D4D50"/>
    <w:rsid w:val="005F7178"/>
    <w:rsid w:val="0061395A"/>
    <w:rsid w:val="006C7DB0"/>
    <w:rsid w:val="006E3664"/>
    <w:rsid w:val="00763C0A"/>
    <w:rsid w:val="007753CB"/>
    <w:rsid w:val="007C2433"/>
    <w:rsid w:val="008A62C7"/>
    <w:rsid w:val="008D03F2"/>
    <w:rsid w:val="008E6768"/>
    <w:rsid w:val="00921372"/>
    <w:rsid w:val="00923C08"/>
    <w:rsid w:val="009430C9"/>
    <w:rsid w:val="009C44E2"/>
    <w:rsid w:val="00A21F84"/>
    <w:rsid w:val="00A45254"/>
    <w:rsid w:val="00A9031E"/>
    <w:rsid w:val="00AB1C2D"/>
    <w:rsid w:val="00AC4CD1"/>
    <w:rsid w:val="00B539F5"/>
    <w:rsid w:val="00B818E2"/>
    <w:rsid w:val="00B87ED1"/>
    <w:rsid w:val="00BD010D"/>
    <w:rsid w:val="00BD1603"/>
    <w:rsid w:val="00BD3521"/>
    <w:rsid w:val="00C06C04"/>
    <w:rsid w:val="00C17C59"/>
    <w:rsid w:val="00C54E88"/>
    <w:rsid w:val="00C57A2F"/>
    <w:rsid w:val="00C81489"/>
    <w:rsid w:val="00D007DF"/>
    <w:rsid w:val="00D13118"/>
    <w:rsid w:val="00D134A7"/>
    <w:rsid w:val="00D63533"/>
    <w:rsid w:val="00D77556"/>
    <w:rsid w:val="00E8737F"/>
    <w:rsid w:val="00ED4005"/>
    <w:rsid w:val="00EE39C8"/>
    <w:rsid w:val="00F27A4B"/>
    <w:rsid w:val="00F639A3"/>
    <w:rsid w:val="00FE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3533"/>
    <w:rPr>
      <w:color w:val="808080"/>
    </w:rPr>
  </w:style>
  <w:style w:type="paragraph" w:customStyle="1" w:styleId="CE4B252968D84CCFB8BEACC8E689E1BE20">
    <w:name w:val="CE4B252968D84CCFB8BEACC8E689E1BE20"/>
    <w:rsid w:val="003D7123"/>
    <w:pPr>
      <w:spacing w:before="120" w:after="120" w:line="240" w:lineRule="auto"/>
      <w:ind w:left="2835" w:hanging="2835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51F63B9863E4CC7A27DE3E05004694920">
    <w:name w:val="951F63B9863E4CC7A27DE3E05004694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214C7DD3D7D48218F3E72521B4A8D151">
    <w:name w:val="2214C7DD3D7D48218F3E72521B4A8D15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C0F927925B4B388F6E15B3125CC40620">
    <w:name w:val="F7C0F927925B4B388F6E15B3125CC406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01A1E4F726F440A8D2D793A9A33BC5619">
    <w:name w:val="D01A1E4F726F440A8D2D793A9A33BC561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1E69DA00694468AB73E51159B5CD22920">
    <w:name w:val="61E69DA00694468AB73E51159B5CD22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076FBAD6D84A1A81670A73D23557195">
    <w:name w:val="FF076FBAD6D84A1A81670A73D23557195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2C3B92BEF8245DD9A917A97F0FE45A220">
    <w:name w:val="52C3B92BEF8245DD9A917A97F0FE45A2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4AA7FD90F7E34A3E89CBBC4F0019E8D718">
    <w:name w:val="4AA7FD90F7E34A3E89CBBC4F0019E8D7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EC9CC6863FC42499843069810FB495E1">
    <w:name w:val="2EC9CC6863FC42499843069810FB495E1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D5E4BB0041F4BD0AA622954C1A2E1C41">
    <w:name w:val="9D5E4BB0041F4BD0AA622954C1A2E1C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2B733052D8244A19E737986F51D2FAB18">
    <w:name w:val="62B733052D8244A19E737986F51D2FAB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5B480F46F39441EA2EEF6E26285AABA18">
    <w:name w:val="65B480F46F39441EA2EEF6E26285AABA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9C3139978FBE47F9BDCB3117B5FD542B1">
    <w:name w:val="9C3139978FBE47F9BDCB3117B5FD542B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5E108513741433AB06D9029B13ABEEF1">
    <w:name w:val="A5E108513741433AB06D9029B13ABEE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6578F969244430093405F158F4FC4041">
    <w:name w:val="56578F969244430093405F158F4FC40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865081D5BA554700AAE900398D38C87639">
    <w:name w:val="865081D5BA554700AAE900398D38C876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80702E73EC43B2BC25591CC714E53E39">
    <w:name w:val="F780702E73EC43B2BC25591CC714E53E39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302BF743926F470282EFED5F1415162E1">
    <w:name w:val="302BF743926F470282EFED5F1415162E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334F93479954F578B7728FBC9CA628539">
    <w:name w:val="5334F93479954F578B7728FBC9CA6285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28DD543DF24A8BA3BC1D6DC92E9D2520">
    <w:name w:val="FF28DD543DF24A8BA3BC1D6DC92E9D25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C7D200AC709437799487942095A80DF1">
    <w:name w:val="DC7D200AC709437799487942095A80D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05F77C4E764443169DA378AA469276771">
    <w:name w:val="05F77C4E764443169DA378AA46927677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F80F6F269A24A479A9E7DA3EBE1146D11">
    <w:name w:val="AF80F6F269A24A479A9E7DA3EBE1146D11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083CA754EB534A9CAD35BD9C4117F04810">
    <w:name w:val="083CA754EB534A9CAD35BD9C4117F04810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EAE9E5F4767D46D69CEC1F1F622C09218">
    <w:name w:val="EAE9E5F4767D46D69CEC1F1F622C0921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E0FE45B50034805AB4B08B20BACFC902">
    <w:name w:val="DE0FE45B50034805AB4B08B20BACFC902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795821DD7C6B4A8DA0F94D0DAB0A57768">
    <w:name w:val="795821DD7C6B4A8DA0F94D0DAB0A5776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4AA25-4B2E-4882-A775-9B1D6657E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Style-free template</Template>
  <TotalTime>1</TotalTime>
  <Pages>8</Pages>
  <Words>2154</Words>
  <Characters>12281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Vocational Pathways internal assessment resource</vt:lpstr>
    </vt:vector>
  </TitlesOfParts>
  <Company>Ministry of Education</Company>
  <LinksUpToDate>false</LinksUpToDate>
  <CharactersWithSpaces>14407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Vocational Pathways internal assessment resource</dc:title>
  <dc:subject>Manufacturing and Technology - Design and Visual Communication 1.36</dc:subject>
  <dc:creator>Ministry of Education</dc:creator>
  <cp:lastModifiedBy>Donna Leckie</cp:lastModifiedBy>
  <cp:revision>2</cp:revision>
  <cp:lastPrinted>2013-08-01T02:09:00Z</cp:lastPrinted>
  <dcterms:created xsi:type="dcterms:W3CDTF">2025-01-16T03:32:00Z</dcterms:created>
  <dcterms:modified xsi:type="dcterms:W3CDTF">2025-01-16T03:32:00Z</dcterms:modified>
</cp:coreProperties>
</file>